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E7BFAA" w14:textId="3589E95F" w:rsidR="0019013D" w:rsidRPr="0019013D" w:rsidRDefault="00BC61A0" w:rsidP="003A6EBF">
      <w:pPr>
        <w:pStyle w:val="ICJ21Title"/>
        <w:spacing w:before="0"/>
      </w:pPr>
      <w:r w:rsidRPr="0019013D">
        <w:t>Paper</w:t>
      </w:r>
      <w:r w:rsidR="00090926" w:rsidRPr="0019013D">
        <w:t xml:space="preserve"> Title: </w:t>
      </w:r>
      <w:r w:rsidR="0019013D" w:rsidRPr="0019013D">
        <w:t>T</w:t>
      </w:r>
      <w:r w:rsidR="0019013D" w:rsidRPr="0019013D">
        <w:rPr>
          <w:rFonts w:hint="eastAsia"/>
        </w:rPr>
        <w:t xml:space="preserve">imes 12 Points, </w:t>
      </w:r>
      <w:r w:rsidR="0019013D" w:rsidRPr="0019013D">
        <w:t>Headline Style Capitalization</w:t>
      </w:r>
    </w:p>
    <w:p w14:paraId="16B1E7D0" w14:textId="27A0E032" w:rsidR="00090926" w:rsidRPr="0019013D" w:rsidRDefault="0063259B" w:rsidP="0019013D">
      <w:pPr>
        <w:pStyle w:val="ICJ21Title"/>
        <w:rPr>
          <w:rFonts w:eastAsia="ＭＳ 明朝" w:hint="eastAsia"/>
        </w:rPr>
      </w:pPr>
      <w:r>
        <w:rPr>
          <w:rFonts w:eastAsia="ＭＳ 明朝" w:hint="eastAsia"/>
        </w:rPr>
        <w:t>(</w:t>
      </w:r>
      <w:r w:rsidR="00BE04DE" w:rsidRPr="00BE04DE">
        <w:rPr>
          <w:rFonts w:eastAsia="ＭＳ 明朝"/>
        </w:rPr>
        <w:t>Initial letters of words other than prepositions and articles are capitalized</w:t>
      </w:r>
      <w:r>
        <w:rPr>
          <w:rFonts w:eastAsia="ＭＳ 明朝" w:hint="eastAsia"/>
        </w:rPr>
        <w:t>)</w:t>
      </w:r>
    </w:p>
    <w:p w14:paraId="4216DEF2" w14:textId="2C61D47C" w:rsidR="00090926" w:rsidRDefault="00041F71" w:rsidP="009C6955">
      <w:pPr>
        <w:pStyle w:val="ICJ22Author"/>
      </w:pPr>
      <w:r w:rsidRPr="007C6E87">
        <w:rPr>
          <w:rFonts w:eastAsiaTheme="minorEastAsia" w:hint="eastAsia"/>
          <w:noProof/>
          <w:u w:val="single"/>
        </w:rPr>
        <mc:AlternateContent>
          <mc:Choice Requires="wps">
            <w:drawing>
              <wp:anchor distT="0" distB="0" distL="114300" distR="114300" simplePos="0" relativeHeight="251664384" behindDoc="0" locked="0" layoutInCell="1" allowOverlap="1" wp14:anchorId="4A360B0F" wp14:editId="4FCBB567">
                <wp:simplePos x="0" y="0"/>
                <wp:positionH relativeFrom="column">
                  <wp:posOffset>4032885</wp:posOffset>
                </wp:positionH>
                <wp:positionV relativeFrom="paragraph">
                  <wp:posOffset>168910</wp:posOffset>
                </wp:positionV>
                <wp:extent cx="1085850" cy="1009650"/>
                <wp:effectExtent l="38100" t="38100" r="19050" b="19050"/>
                <wp:wrapNone/>
                <wp:docPr id="490975064" name="直線矢印コネクタ 1"/>
                <wp:cNvGraphicFramePr/>
                <a:graphic xmlns:a="http://schemas.openxmlformats.org/drawingml/2006/main">
                  <a:graphicData uri="http://schemas.microsoft.com/office/word/2010/wordprocessingShape">
                    <wps:wsp>
                      <wps:cNvCnPr/>
                      <wps:spPr>
                        <a:xfrm flipH="1" flipV="1">
                          <a:off x="0" y="0"/>
                          <a:ext cx="1085850" cy="100965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1D5D296E" id="_x0000_t32" coordsize="21600,21600" o:spt="32" o:oned="t" path="m,l21600,21600e" filled="f">
                <v:path arrowok="t" fillok="f" o:connecttype="none"/>
                <o:lock v:ext="edit" shapetype="t"/>
              </v:shapetype>
              <v:shape id="直線矢印コネクタ 1" o:spid="_x0000_s1026" type="#_x0000_t32" style="position:absolute;margin-left:317.55pt;margin-top:13.3pt;width:85.5pt;height:79.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" strokecolor="black [3213]" strokeweight=".5pt">
                <v:stroke endarrow="block" joinstyle="miter"/>
              </v:shape>
            </w:pict>
          </mc:Fallback>
        </mc:AlternateContent>
      </w:r>
      <w:r w:rsidR="001966BB" w:rsidRPr="007C6E87">
        <w:rPr>
          <w:u w:val="single"/>
        </w:rPr>
        <w:t>Author</w:t>
      </w:r>
      <w:r w:rsidR="00BC61A0" w:rsidRPr="007C6E87">
        <w:rPr>
          <w:u w:val="single"/>
        </w:rPr>
        <w:t xml:space="preserve"> </w:t>
      </w:r>
      <w:r w:rsidR="00BC61A0" w:rsidRPr="007C6E87">
        <w:rPr>
          <w:rFonts w:hint="eastAsia"/>
          <w:u w:val="single"/>
        </w:rPr>
        <w:t>N</w:t>
      </w:r>
      <w:r w:rsidR="001966BB" w:rsidRPr="007C6E87">
        <w:rPr>
          <w:u w:val="single"/>
        </w:rPr>
        <w:t>ame</w:t>
      </w:r>
      <w:r w:rsidR="00BC61A0" w:rsidRPr="00797677">
        <w:rPr>
          <w:rFonts w:hint="eastAsia"/>
        </w:rPr>
        <w:t>(</w:t>
      </w:r>
      <w:r w:rsidR="001966BB" w:rsidRPr="00797677">
        <w:t>s</w:t>
      </w:r>
      <w:r w:rsidR="00BC61A0" w:rsidRPr="00797677">
        <w:rPr>
          <w:rFonts w:hint="eastAsia"/>
        </w:rPr>
        <w:t>)</w:t>
      </w:r>
      <w:r w:rsidR="001966BB" w:rsidRPr="00797677">
        <w:t xml:space="preserve">: </w:t>
      </w:r>
      <w:r w:rsidR="00090926" w:rsidRPr="00797677">
        <w:t>Times</w:t>
      </w:r>
      <w:r w:rsidR="001966BB" w:rsidRPr="00797677">
        <w:t xml:space="preserve"> 11 points</w:t>
      </w:r>
    </w:p>
    <w:p w14:paraId="59A33368" w14:textId="1D9778B3" w:rsidR="003C5CED" w:rsidRPr="003C5CED" w:rsidRDefault="003C5CED" w:rsidP="003C5CED">
      <w:pPr>
        <w:pStyle w:val="ICJ23Affiliation"/>
        <w:rPr>
          <w:rFonts w:eastAsiaTheme="minorEastAsia"/>
        </w:rPr>
      </w:pPr>
      <w:r w:rsidRPr="003C5CED">
        <w:rPr>
          <w:rFonts w:eastAsiaTheme="minorEastAsia" w:hint="eastAsia"/>
        </w:rPr>
        <w:t>(</w:t>
      </w:r>
      <w:r w:rsidR="004A05ED" w:rsidRPr="004A05ED">
        <w:rPr>
          <w:rFonts w:eastAsiaTheme="minorEastAsia"/>
        </w:rPr>
        <w:t>The family name is written in capital letters, and if there are multiple names with different affiliations, they are indicated by superscript numerals.</w:t>
      </w:r>
      <w:r w:rsidR="006D263F">
        <w:rPr>
          <w:rFonts w:eastAsiaTheme="minorEastAsia" w:hint="eastAsia"/>
        </w:rPr>
        <w:t>,</w:t>
      </w:r>
      <w:r w:rsidR="00F53C17">
        <w:rPr>
          <w:rFonts w:eastAsiaTheme="minorEastAsia" w:hint="eastAsia"/>
        </w:rPr>
        <w:t xml:space="preserve"> </w:t>
      </w:r>
      <w:r w:rsidR="00C01399">
        <w:rPr>
          <w:rFonts w:eastAsiaTheme="minorEastAsia" w:hint="eastAsia"/>
        </w:rPr>
        <w:t>e.g.</w:t>
      </w:r>
      <w:r w:rsidR="00EA6A66">
        <w:rPr>
          <w:rFonts w:eastAsiaTheme="minorEastAsia" w:hint="eastAsia"/>
        </w:rPr>
        <w:t>,</w:t>
      </w:r>
      <w:r w:rsidR="006D263F">
        <w:rPr>
          <w:rFonts w:eastAsiaTheme="minorEastAsia" w:hint="eastAsia"/>
        </w:rPr>
        <w:t xml:space="preserve"> </w:t>
      </w:r>
      <w:r w:rsidRPr="003C5CED">
        <w:rPr>
          <w:rFonts w:eastAsiaTheme="minorEastAsia" w:hint="eastAsia"/>
        </w:rPr>
        <w:t>Taro GAZO</w:t>
      </w:r>
      <w:r w:rsidR="0014709D" w:rsidRPr="0014709D">
        <w:rPr>
          <w:rFonts w:eastAsiaTheme="minorEastAsia"/>
          <w:vertAlign w:val="superscript"/>
        </w:rPr>
        <w:t>1</w:t>
      </w:r>
      <w:r w:rsidRPr="003C5CED">
        <w:rPr>
          <w:rFonts w:eastAsiaTheme="minorEastAsia" w:hint="eastAsia"/>
        </w:rPr>
        <w:t>)</w:t>
      </w:r>
    </w:p>
    <w:p w14:paraId="0273AF3A" w14:textId="123BE49C" w:rsidR="00090926" w:rsidRDefault="001966BB" w:rsidP="00B67E5E">
      <w:pPr>
        <w:pStyle w:val="ICJ23Affiliation"/>
      </w:pPr>
      <w:r w:rsidRPr="00FB1376">
        <w:t xml:space="preserve">Affiliations: </w:t>
      </w:r>
      <w:r w:rsidR="00090926" w:rsidRPr="00FB1376">
        <w:t>Times</w:t>
      </w:r>
      <w:r w:rsidRPr="00FB1376">
        <w:t xml:space="preserve"> 10 point</w:t>
      </w:r>
    </w:p>
    <w:p w14:paraId="12EFF2B1" w14:textId="00B8BA68" w:rsidR="0014709D" w:rsidRPr="006A3AD6" w:rsidRDefault="006A3AD6" w:rsidP="00B67E5E">
      <w:pPr>
        <w:pStyle w:val="ICJ23Affiliation"/>
        <w:rPr>
          <w:rFonts w:ascii="Times New Roman" w:eastAsia="ＭＳ 明朝" w:hAnsi="Times New Roman" w:cs="Times New Roman"/>
        </w:rPr>
      </w:pPr>
      <w:r w:rsidRPr="006A3AD6">
        <w:rPr>
          <w:rFonts w:ascii="Times New Roman" w:eastAsia="ＭＳ 明朝" w:hAnsi="Times New Roman" w:cs="Times New Roman"/>
        </w:rPr>
        <w:t>(</w:t>
      </w:r>
      <w:r w:rsidRPr="006A3AD6">
        <w:rPr>
          <w:rFonts w:ascii="Times New Roman" w:eastAsia="ＭＳ 明朝" w:hAnsi="Times New Roman" w:cs="Times New Roman"/>
        </w:rPr>
        <w:t>If there are multiple names with different affiliations, the superscript number 1 is used.</w:t>
      </w:r>
      <w:r w:rsidR="0014709D" w:rsidRPr="006A3AD6">
        <w:rPr>
          <w:rFonts w:ascii="Times New Roman" w:eastAsia="ＭＳ 明朝" w:hAnsi="Times New Roman" w:cs="Times New Roman"/>
        </w:rPr>
        <w:t xml:space="preserve"> </w:t>
      </w:r>
      <w:r w:rsidR="00735E10">
        <w:rPr>
          <w:rFonts w:ascii="Times New Roman" w:eastAsia="ＭＳ 明朝" w:hAnsi="Times New Roman" w:cs="Times New Roman"/>
        </w:rPr>
        <w:t>e</w:t>
      </w:r>
      <w:r w:rsidR="00735E10">
        <w:rPr>
          <w:rFonts w:ascii="Times New Roman" w:eastAsia="ＭＳ 明朝" w:hAnsi="Times New Roman" w:cs="Times New Roman" w:hint="eastAsia"/>
        </w:rPr>
        <w:t xml:space="preserve">.g., </w:t>
      </w:r>
      <w:r w:rsidR="0014709D" w:rsidRPr="006A3AD6">
        <w:rPr>
          <w:rFonts w:ascii="Times New Roman" w:eastAsia="ＭＳ 明朝" w:hAnsi="Times New Roman" w:cs="Times New Roman"/>
          <w:vertAlign w:val="superscript"/>
        </w:rPr>
        <w:t>1</w:t>
      </w:r>
      <w:r w:rsidR="0014709D" w:rsidRPr="006A3AD6">
        <w:rPr>
          <w:rFonts w:ascii="Times New Roman" w:eastAsia="ＭＳ 明朝" w:hAnsi="Times New Roman" w:cs="Times New Roman"/>
        </w:rPr>
        <w:t xml:space="preserve">Gazo </w:t>
      </w:r>
      <w:r w:rsidR="008A0241" w:rsidRPr="006A3AD6">
        <w:rPr>
          <w:rFonts w:ascii="Times New Roman" w:eastAsia="ＭＳ 明朝" w:hAnsi="Times New Roman" w:cs="Times New Roman"/>
        </w:rPr>
        <w:t>C</w:t>
      </w:r>
      <w:r w:rsidR="0014709D" w:rsidRPr="006A3AD6">
        <w:rPr>
          <w:rFonts w:ascii="Times New Roman" w:eastAsia="ＭＳ 明朝" w:hAnsi="Times New Roman" w:cs="Times New Roman"/>
        </w:rPr>
        <w:t>o</w:t>
      </w:r>
      <w:r w:rsidR="008A0241" w:rsidRPr="006A3AD6">
        <w:rPr>
          <w:rFonts w:ascii="Times New Roman" w:eastAsia="ＭＳ 明朝" w:hAnsi="Times New Roman" w:cs="Times New Roman"/>
        </w:rPr>
        <w:t>.</w:t>
      </w:r>
      <w:r w:rsidR="0014709D" w:rsidRPr="006A3AD6">
        <w:rPr>
          <w:rFonts w:ascii="Times New Roman" w:eastAsia="ＭＳ 明朝" w:hAnsi="Times New Roman" w:cs="Times New Roman"/>
        </w:rPr>
        <w:t xml:space="preserve"> </w:t>
      </w:r>
      <w:r w:rsidR="008A0241" w:rsidRPr="006A3AD6">
        <w:rPr>
          <w:rFonts w:ascii="Times New Roman" w:eastAsia="ＭＳ 明朝" w:hAnsi="Times New Roman" w:cs="Times New Roman"/>
        </w:rPr>
        <w:t>L</w:t>
      </w:r>
      <w:r w:rsidR="0014709D" w:rsidRPr="006A3AD6">
        <w:rPr>
          <w:rFonts w:ascii="Times New Roman" w:eastAsia="ＭＳ 明朝" w:hAnsi="Times New Roman" w:cs="Times New Roman"/>
        </w:rPr>
        <w:t>td.</w:t>
      </w:r>
      <w:r w:rsidRPr="006A3AD6">
        <w:rPr>
          <w:rFonts w:ascii="Times New Roman" w:eastAsia="ＭＳ 明朝" w:hAnsi="Times New Roman" w:cs="Times New Roman"/>
        </w:rPr>
        <w:t>)</w:t>
      </w:r>
    </w:p>
    <w:p w14:paraId="2B15F839" w14:textId="5E8B39DF" w:rsidR="00090926" w:rsidRPr="00FB1376" w:rsidRDefault="00090926" w:rsidP="00FB1376"/>
    <w:p w14:paraId="04E06660" w14:textId="63B420D4" w:rsidR="00090926" w:rsidRPr="009C6955" w:rsidRDefault="00041F71" w:rsidP="00A70EA0">
      <w:pPr>
        <w:pStyle w:val="ICJ3Abstract"/>
      </w:pPr>
      <w:r w:rsidRPr="00907067">
        <w:rPr>
          <w:rFonts w:eastAsiaTheme="minorEastAsia"/>
          <w:noProof/>
        </w:rPr>
        <mc:AlternateContent>
          <mc:Choice Requires="wps">
            <w:drawing>
              <wp:anchor distT="45720" distB="45720" distL="114300" distR="114300" simplePos="0" relativeHeight="251663360" behindDoc="0" locked="0" layoutInCell="1" allowOverlap="1" wp14:anchorId="553BF079" wp14:editId="42485292">
                <wp:simplePos x="0" y="0"/>
                <wp:positionH relativeFrom="margin">
                  <wp:align>right</wp:align>
                </wp:positionH>
                <wp:positionV relativeFrom="paragraph">
                  <wp:posOffset>73660</wp:posOffset>
                </wp:positionV>
                <wp:extent cx="2488758" cy="962108"/>
                <wp:effectExtent l="0" t="0" r="26035" b="28575"/>
                <wp:wrapNone/>
                <wp:docPr id="200701624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88758" cy="962108"/>
                        </a:xfrm>
                        <a:prstGeom prst="rect">
                          <a:avLst/>
                        </a:prstGeom>
                        <a:ln>
                          <a:headEnd/>
                          <a:tailEnd/>
                        </a:ln>
                      </wps:spPr>
                      <wps:style>
                        <a:lnRef idx="2">
                          <a:schemeClr val="dk1"/>
                        </a:lnRef>
                        <a:fillRef idx="1">
                          <a:schemeClr val="lt1"/>
                        </a:fillRef>
                        <a:effectRef idx="0">
                          <a:schemeClr val="dk1"/>
                        </a:effectRef>
                        <a:fontRef idx="minor">
                          <a:schemeClr val="dk1"/>
                        </a:fontRef>
                      </wps:style>
                      <wps:txbx>
                        <w:txbxContent>
                          <w:p w14:paraId="38D3A560" w14:textId="2396C377" w:rsidR="007B03B0" w:rsidRDefault="007B03B0" w:rsidP="0040151B">
                            <w:pPr>
                              <w:adjustRightInd w:val="0"/>
                              <w:snapToGrid w:val="0"/>
                              <w:rPr>
                                <w:rFonts w:ascii="Meiryo UI" w:eastAsia="Meiryo UI" w:hAnsi="Meiryo UI"/>
                                <w:color w:val="FF0000"/>
                                <w:sz w:val="16"/>
                                <w:szCs w:val="16"/>
                              </w:rPr>
                            </w:pPr>
                            <w:r w:rsidRPr="007B03B0">
                              <w:rPr>
                                <w:rFonts w:ascii="Meiryo UI" w:eastAsia="Meiryo UI" w:hAnsi="Meiryo UI"/>
                                <w:color w:val="FF0000"/>
                                <w:sz w:val="16"/>
                                <w:szCs w:val="16"/>
                              </w:rPr>
                              <w:t xml:space="preserve">Underline </w:t>
                            </w:r>
                            <w:r w:rsidR="0084267A">
                              <w:rPr>
                                <w:rFonts w:ascii="Meiryo UI" w:eastAsia="Meiryo UI" w:hAnsi="Meiryo UI"/>
                                <w:color w:val="FF0000"/>
                                <w:sz w:val="16"/>
                                <w:szCs w:val="16"/>
                              </w:rPr>
                              <w:t>presenter</w:t>
                            </w:r>
                            <w:r w:rsidRPr="007B03B0">
                              <w:rPr>
                                <w:rFonts w:ascii="Meiryo UI" w:eastAsia="Meiryo UI" w:hAnsi="Meiryo UI"/>
                                <w:color w:val="FF0000"/>
                                <w:sz w:val="16"/>
                                <w:szCs w:val="16"/>
                              </w:rPr>
                              <w:t xml:space="preserve"> for multiple authors</w:t>
                            </w:r>
                            <w:r>
                              <w:rPr>
                                <w:rFonts w:ascii="Meiryo UI" w:eastAsia="Meiryo UI" w:hAnsi="Meiryo UI" w:hint="eastAsia"/>
                                <w:color w:val="FF0000"/>
                                <w:sz w:val="16"/>
                                <w:szCs w:val="16"/>
                              </w:rPr>
                              <w:t>.</w:t>
                            </w:r>
                          </w:p>
                          <w:p w14:paraId="1138803D" w14:textId="7C5DE2D3" w:rsidR="00041F71" w:rsidRPr="00210AC3" w:rsidRDefault="0040151B" w:rsidP="0040151B">
                            <w:pPr>
                              <w:adjustRightInd w:val="0"/>
                              <w:snapToGrid w:val="0"/>
                              <w:rPr>
                                <w:rFonts w:ascii="Meiryo UI" w:eastAsia="Meiryo UI" w:hAnsi="Meiryo UI"/>
                                <w:sz w:val="16"/>
                                <w:szCs w:val="16"/>
                              </w:rPr>
                            </w:pPr>
                            <w:r w:rsidRPr="0040151B">
                              <w:rPr>
                                <w:rFonts w:ascii="Meiryo UI" w:eastAsia="Meiryo UI" w:hAnsi="Meiryo UI" w:hint="eastAsia"/>
                                <w:color w:val="FF0000"/>
                                <w:sz w:val="16"/>
                                <w:szCs w:val="16"/>
                              </w:rPr>
                              <w:t>Insert a comma followed by an "and" before the last author, as in “○, ◆, andΔ”. However, in the case of two persons, "comma" is not inserted, such as "○ and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53BF079" id="_x0000_t202" coordsize="21600,21600" o:spt="202" path="m,l,21600r21600,l21600,xe">
                <v:stroke joinstyle="miter"/>
                <v:path gradientshapeok="t" o:connecttype="rect"/>
              </v:shapetype>
              <v:shape id="テキスト ボックス 2" o:spid="_x0000_s1026" type="#_x0000_t202" style="position:absolute;left:0;text-align:left;margin-left:144.75pt;margin-top:5.8pt;width:195.95pt;height:75.75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" fillcolor="white [3201]" strokecolor="black [3200]" strokeweight="1pt">
                <v:textbox>
                  <w:txbxContent>
                    <w:p w14:paraId="38D3A560" w14:textId="2396C377" w:rsidR="007B03B0" w:rsidRDefault="007B03B0" w:rsidP="0040151B">
                      <w:pPr>
                        <w:adjustRightInd w:val="0"/>
                        <w:snapToGrid w:val="0"/>
                        <w:rPr>
                          <w:rFonts w:ascii="Meiryo UI" w:eastAsia="Meiryo UI" w:hAnsi="Meiryo UI"/>
                          <w:color w:val="FF0000"/>
                          <w:sz w:val="16"/>
                          <w:szCs w:val="16"/>
                        </w:rPr>
                      </w:pPr>
                      <w:r w:rsidRPr="007B03B0">
                        <w:rPr>
                          <w:rFonts w:ascii="Meiryo UI" w:eastAsia="Meiryo UI" w:hAnsi="Meiryo UI"/>
                          <w:color w:val="FF0000"/>
                          <w:sz w:val="16"/>
                          <w:szCs w:val="16"/>
                        </w:rPr>
                        <w:t xml:space="preserve">Underline </w:t>
                      </w:r>
                      <w:r w:rsidR="0084267A">
                        <w:rPr>
                          <w:rFonts w:ascii="Meiryo UI" w:eastAsia="Meiryo UI" w:hAnsi="Meiryo UI"/>
                          <w:color w:val="FF0000"/>
                          <w:sz w:val="16"/>
                          <w:szCs w:val="16"/>
                        </w:rPr>
                        <w:t>presenter</w:t>
                      </w:r>
                      <w:r w:rsidRPr="007B03B0">
                        <w:rPr>
                          <w:rFonts w:ascii="Meiryo UI" w:eastAsia="Meiryo UI" w:hAnsi="Meiryo UI"/>
                          <w:color w:val="FF0000"/>
                          <w:sz w:val="16"/>
                          <w:szCs w:val="16"/>
                        </w:rPr>
                        <w:t xml:space="preserve"> for multiple authors</w:t>
                      </w:r>
                      <w:r>
                        <w:rPr>
                          <w:rFonts w:ascii="Meiryo UI" w:eastAsia="Meiryo UI" w:hAnsi="Meiryo UI" w:hint="eastAsia"/>
                          <w:color w:val="FF0000"/>
                          <w:sz w:val="16"/>
                          <w:szCs w:val="16"/>
                        </w:rPr>
                        <w:t>.</w:t>
                      </w:r>
                    </w:p>
                    <w:p w14:paraId="1138803D" w14:textId="7C5DE2D3" w:rsidR="00041F71" w:rsidRPr="00210AC3" w:rsidRDefault="0040151B" w:rsidP="0040151B">
                      <w:pPr>
                        <w:adjustRightInd w:val="0"/>
                        <w:snapToGrid w:val="0"/>
                        <w:rPr>
                          <w:rFonts w:ascii="Meiryo UI" w:eastAsia="Meiryo UI" w:hAnsi="Meiryo UI"/>
                          <w:sz w:val="16"/>
                          <w:szCs w:val="16"/>
                        </w:rPr>
                      </w:pPr>
                      <w:r w:rsidRPr="0040151B">
                        <w:rPr>
                          <w:rFonts w:ascii="Meiryo UI" w:eastAsia="Meiryo UI" w:hAnsi="Meiryo UI" w:hint="eastAsia"/>
                          <w:color w:val="FF0000"/>
                          <w:sz w:val="16"/>
                          <w:szCs w:val="16"/>
                        </w:rPr>
                        <w:t>Insert a comma followed by an "and" before the last author, as in “○, ◆, andΔ”. However, in the case of two persons, "comma" is not inserted, such as "○ and ◆."</w:t>
                      </w:r>
                    </w:p>
                  </w:txbxContent>
                </v:textbox>
                <w10:wrap anchorx="margin"/>
              </v:shape>
            </w:pict>
          </mc:Fallback>
        </mc:AlternateContent>
      </w:r>
      <w:r w:rsidR="00090926" w:rsidRPr="00FB1376">
        <w:t xml:space="preserve">   The abstract should be written with around</w:t>
      </w:r>
      <w:r w:rsidR="00242DDA" w:rsidRPr="00242DDA">
        <w:t xml:space="preserve"> 100 </w:t>
      </w:r>
      <w:r w:rsidR="00090926" w:rsidRPr="00FB1376">
        <w:t xml:space="preserve">words and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E63395">
        <w:rPr>
          <w:rFonts w:asciiTheme="minorEastAsia" w:eastAsiaTheme="minorEastAsia" w:hAnsiTheme="minorEastAsia"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asciiTheme="minorEastAsia" w:eastAsiaTheme="minorEastAsia" w:hAnsiTheme="minorEastAsia"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E63395">
        <w:rPr>
          <w:rFonts w:hint="eastAsia"/>
        </w:rPr>
        <w:t xml:space="preserve"> </w:t>
      </w:r>
      <w:r w:rsidR="00E63395"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FB1376" w:rsidRPr="00FB1376">
        <w:t>***********</w:t>
      </w:r>
      <w:r w:rsidR="00FB1376">
        <w:rPr>
          <w:rFonts w:hint="eastAsia"/>
        </w:rPr>
        <w:t xml:space="preserve"> </w:t>
      </w:r>
      <w:r w:rsidR="001B0FAF" w:rsidRPr="00FB1376">
        <w:t>***********</w:t>
      </w:r>
      <w:r w:rsidR="001B0FAF" w:rsidRPr="009C6955">
        <w:rPr>
          <w:rFonts w:hint="eastAsia"/>
        </w:rPr>
        <w:t xml:space="preserve"> </w:t>
      </w:r>
      <w:r w:rsidR="002A1B55" w:rsidRPr="002A1B55">
        <w:t>*********** ***********</w:t>
      </w:r>
    </w:p>
    <w:p w14:paraId="2FC415D1" w14:textId="77777777" w:rsidR="001966BB" w:rsidRPr="00FB1376" w:rsidRDefault="001966BB" w:rsidP="00FB1376"/>
    <w:p w14:paraId="1085BB76" w14:textId="77777777" w:rsidR="00090926" w:rsidRPr="007F1972" w:rsidRDefault="00090926" w:rsidP="00FB1376">
      <w:pPr>
        <w:sectPr w:rsidR="00090926" w:rsidRPr="007F1972" w:rsidSect="00220ADC">
          <w:headerReference w:type="default" r:id="rId10"/>
          <w:type w:val="continuous"/>
          <w:pgSz w:w="11906" w:h="16838" w:code="9"/>
          <w:pgMar w:top="1134" w:right="1134" w:bottom="1134" w:left="1134" w:header="851" w:footer="992" w:gutter="0"/>
          <w:cols w:space="720"/>
          <w:docGrid w:type="linesAndChars" w:linePitch="291"/>
        </w:sectPr>
      </w:pPr>
    </w:p>
    <w:p w14:paraId="75754ABF" w14:textId="77777777" w:rsidR="00950527" w:rsidRPr="00242DDA" w:rsidRDefault="00950527" w:rsidP="00242DDA">
      <w:pPr>
        <w:pStyle w:val="ICJ51aSectionTitle1"/>
      </w:pPr>
      <w:r w:rsidRPr="00242DDA">
        <w:rPr>
          <w:rFonts w:hint="eastAsia"/>
        </w:rPr>
        <w:t>1. Introduction</w:t>
      </w:r>
    </w:p>
    <w:p w14:paraId="0C73B73C" w14:textId="7828EEE0" w:rsidR="00242DDA" w:rsidRDefault="00C51700" w:rsidP="00242DDA">
      <w:pPr>
        <w:pStyle w:val="ICJ6body"/>
        <w:ind w:firstLine="199"/>
      </w:pPr>
      <w:r w:rsidRPr="00242DDA">
        <w:t>This is the template for preparing the manuscript of</w:t>
      </w:r>
      <w:r w:rsidR="00242DDA">
        <w:t xml:space="preserve"> </w:t>
      </w:r>
      <w:r w:rsidR="00242DDA" w:rsidRPr="00242DDA">
        <w:t>[ISJ CONFERENCE]</w:t>
      </w:r>
      <w:r w:rsidRPr="00242DDA">
        <w:t>.</w:t>
      </w:r>
      <w:r w:rsidR="00242DDA">
        <w:t xml:space="preserve"> It helps </w:t>
      </w:r>
      <w:r w:rsidRPr="00242DDA">
        <w:t xml:space="preserve">you to make a well-formatted manuscript by overtyping the template document, i.e., Paper </w:t>
      </w:r>
      <w:r w:rsidR="000534C1" w:rsidRPr="00242DDA">
        <w:t>T</w:t>
      </w:r>
      <w:r w:rsidRPr="00242DDA">
        <w:t xml:space="preserve">itle, Author </w:t>
      </w:r>
      <w:r w:rsidR="000534C1" w:rsidRPr="00242DDA">
        <w:t>N</w:t>
      </w:r>
      <w:r w:rsidRPr="00242DDA">
        <w:t xml:space="preserve">ame(s), </w:t>
      </w:r>
      <w:r w:rsidR="000534C1" w:rsidRPr="00242DDA">
        <w:t>a</w:t>
      </w:r>
      <w:r w:rsidRPr="00242DDA">
        <w:t xml:space="preserve">ffiliation, Abstract, Section </w:t>
      </w:r>
      <w:r w:rsidR="000534C1" w:rsidRPr="00242DDA">
        <w:t>T</w:t>
      </w:r>
      <w:r w:rsidRPr="00242DDA">
        <w:t xml:space="preserve">itle, Subsection </w:t>
      </w:r>
      <w:r w:rsidR="000534C1" w:rsidRPr="00242DDA">
        <w:t>T</w:t>
      </w:r>
      <w:r w:rsidRPr="00242DDA">
        <w:t xml:space="preserve">itle, </w:t>
      </w:r>
      <w:r w:rsidR="000534C1" w:rsidRPr="00242DDA">
        <w:t>b</w:t>
      </w:r>
      <w:r w:rsidRPr="00242DDA">
        <w:t xml:space="preserve">ody, Figure and </w:t>
      </w:r>
      <w:r w:rsidR="000534C1" w:rsidRPr="00242DDA">
        <w:t>T</w:t>
      </w:r>
      <w:r w:rsidRPr="00242DDA">
        <w:t xml:space="preserve">able, Figure </w:t>
      </w:r>
      <w:r w:rsidR="000534C1" w:rsidRPr="00242DDA">
        <w:t>C</w:t>
      </w:r>
      <w:r w:rsidRPr="00242DDA">
        <w:t>aption, References, etc. in a 2</w:t>
      </w:r>
      <w:r w:rsidR="00242DDA">
        <w:t>-</w:t>
      </w:r>
      <w:r w:rsidRPr="00242DDA">
        <w:t>column format on A4-size paper</w:t>
      </w:r>
      <w:r w:rsidR="00242DDA">
        <w:t>.</w:t>
      </w:r>
      <w:r w:rsidR="005507DF" w:rsidRPr="005507DF">
        <w:t xml:space="preserve"> </w:t>
      </w:r>
      <w:r w:rsidR="00FE270D">
        <w:rPr>
          <w:rFonts w:asciiTheme="minorEastAsia" w:eastAsiaTheme="minorEastAsia" w:hAnsiTheme="minorEastAsia" w:hint="eastAsia"/>
        </w:rPr>
        <w:t>R</w:t>
      </w:r>
      <w:r w:rsidR="005F53DC" w:rsidRPr="005F53DC">
        <w:rPr>
          <w:rFonts w:eastAsiaTheme="minorEastAsia"/>
        </w:rPr>
        <w:t xml:space="preserve">efer to the </w:t>
      </w:r>
      <w:hyperlink r:id="rId11" w:history="1">
        <w:r w:rsidR="005F53DC" w:rsidRPr="000F35CD">
          <w:rPr>
            <w:rStyle w:val="a6"/>
            <w:rFonts w:eastAsiaTheme="minorEastAsia"/>
          </w:rPr>
          <w:t>Guid</w:t>
        </w:r>
        <w:r w:rsidR="005F53DC" w:rsidRPr="000F35CD">
          <w:rPr>
            <w:rStyle w:val="a6"/>
            <w:rFonts w:eastAsiaTheme="minorEastAsia"/>
          </w:rPr>
          <w:t>e</w:t>
        </w:r>
        <w:r w:rsidR="005F53DC" w:rsidRPr="000F35CD">
          <w:rPr>
            <w:rStyle w:val="a6"/>
            <w:rFonts w:eastAsiaTheme="minorEastAsia"/>
          </w:rPr>
          <w:t>lines for Writing Manuscripts</w:t>
        </w:r>
      </w:hyperlink>
      <w:r w:rsidR="005F53DC" w:rsidRPr="005F53DC">
        <w:rPr>
          <w:rFonts w:eastAsiaTheme="minorEastAsia"/>
        </w:rPr>
        <w:t xml:space="preserve"> of the Journal of the Japanese Society of Imaging Studies.</w:t>
      </w:r>
    </w:p>
    <w:p w14:paraId="12FC8167" w14:textId="77777777" w:rsidR="006D04AE" w:rsidRDefault="006D04AE" w:rsidP="006D04AE">
      <w:pPr>
        <w:pStyle w:val="ICJ51bSectionTitle2-"/>
      </w:pPr>
      <w:r>
        <w:t>2. Document Specs</w:t>
      </w:r>
    </w:p>
    <w:p w14:paraId="20106FC5" w14:textId="43A1C38F" w:rsidR="00242DDA" w:rsidRDefault="00C51700" w:rsidP="00242DDA">
      <w:pPr>
        <w:pStyle w:val="ICJ6body"/>
        <w:ind w:firstLine="199"/>
      </w:pPr>
      <w:r w:rsidRPr="00242DDA">
        <w:t>Prepare A4-size (297</w:t>
      </w:r>
      <w:r w:rsidR="00CA2984" w:rsidRPr="00242DDA">
        <w:t xml:space="preserve"> </w:t>
      </w:r>
      <w:r w:rsidRPr="00242DDA">
        <w:t>mm x 210</w:t>
      </w:r>
      <w:r w:rsidR="00CA2984" w:rsidRPr="00242DDA">
        <w:t xml:space="preserve"> </w:t>
      </w:r>
      <w:r w:rsidRPr="00242DDA">
        <w:t>mm) sheet, set all margins (left, right, top, and bottom) to 20.0 mm. Manuscript should be 4 pages</w:t>
      </w:r>
      <w:r w:rsidR="001A68D6">
        <w:t xml:space="preserve"> or 2pages</w:t>
      </w:r>
      <w:r w:rsidRPr="00242DDA">
        <w:t xml:space="preserve">. Color graphics (figures, photos) are printed in B/W on the hardcopy proceeding </w:t>
      </w:r>
      <w:r w:rsidR="00242DDA">
        <w:t xml:space="preserve">but you can represent color in the </w:t>
      </w:r>
      <w:r w:rsidR="001A68D6">
        <w:t>electric version</w:t>
      </w:r>
      <w:r w:rsidR="00242DDA">
        <w:t xml:space="preserve">. Please mind your colored graphics could be clearly visible on B/W hardcopy. </w:t>
      </w:r>
    </w:p>
    <w:p w14:paraId="23DDEB61" w14:textId="38A3CB3E" w:rsidR="006D04AE" w:rsidRDefault="00950527" w:rsidP="006D04AE">
      <w:pPr>
        <w:pStyle w:val="ICJ51bSectionTitle2-"/>
      </w:pPr>
      <w:r>
        <w:rPr>
          <w:rFonts w:hint="eastAsia"/>
        </w:rPr>
        <w:t>3. C</w:t>
      </w:r>
      <w:r>
        <w:t xml:space="preserve">omposition of the </w:t>
      </w:r>
      <w:r w:rsidRPr="00D82FFB">
        <w:rPr>
          <w:rFonts w:hint="eastAsia"/>
        </w:rPr>
        <w:t>M</w:t>
      </w:r>
      <w:r>
        <w:t>anuscript</w:t>
      </w:r>
    </w:p>
    <w:p w14:paraId="0FE98D82" w14:textId="3D3F9597" w:rsidR="00242DDA" w:rsidRDefault="0005384D" w:rsidP="00DF77B6">
      <w:pPr>
        <w:pStyle w:val="ICJ6body"/>
        <w:ind w:firstLine="200"/>
      </w:pPr>
      <w:r w:rsidRPr="005523A4">
        <w:rPr>
          <w:rFonts w:ascii="ＭＳ 明朝" w:eastAsia="ＭＳ 明朝" w:hAnsi="Century"/>
          <w:b/>
          <w:noProof/>
        </w:rPr>
        <mc:AlternateContent>
          <mc:Choice Requires="wps">
            <w:drawing>
              <wp:anchor distT="45720" distB="45720" distL="114300" distR="114300" simplePos="0" relativeHeight="251666432" behindDoc="0" locked="0" layoutInCell="1" allowOverlap="1" wp14:anchorId="043F3835" wp14:editId="6A8B3234">
                <wp:simplePos x="0" y="0"/>
                <wp:positionH relativeFrom="column">
                  <wp:posOffset>716694</wp:posOffset>
                </wp:positionH>
                <wp:positionV relativeFrom="paragraph">
                  <wp:posOffset>2565648</wp:posOffset>
                </wp:positionV>
                <wp:extent cx="2331058" cy="397565"/>
                <wp:effectExtent l="0" t="0" r="12700" b="2159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1058" cy="397565"/>
                        </a:xfrm>
                        <a:prstGeom prst="rect">
                          <a:avLst/>
                        </a:prstGeom>
                        <a:solidFill>
                          <a:srgbClr val="FFFFFF"/>
                        </a:solidFill>
                        <a:ln w="9525">
                          <a:solidFill>
                            <a:srgbClr val="000000"/>
                          </a:solidFill>
                          <a:miter lim="800000"/>
                          <a:headEnd/>
                          <a:tailEnd/>
                        </a:ln>
                      </wps:spPr>
                      <wps:txbx>
                        <w:txbxContent>
                          <w:p w14:paraId="48D8BABA" w14:textId="77F96E78" w:rsidR="005523A4" w:rsidRPr="0005384D" w:rsidRDefault="00AE09D1" w:rsidP="00AE09D1">
                            <w:pPr>
                              <w:adjustRightInd w:val="0"/>
                              <w:snapToGrid w:val="0"/>
                              <w:rPr>
                                <w:color w:val="FF0000"/>
                                <w:sz w:val="16"/>
                                <w:szCs w:val="16"/>
                              </w:rPr>
                            </w:pPr>
                            <w:r w:rsidRPr="0005384D">
                              <w:rPr>
                                <w:color w:val="FF0000"/>
                                <w:sz w:val="16"/>
                                <w:szCs w:val="16"/>
                              </w:rPr>
                              <w:t>No superscript number is required if all members belong to the same organization.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43F3835" id="_x0000_s1027" type="#_x0000_t202" style="position:absolute;left:0;text-align:left;margin-left:56.45pt;margin-top:202pt;width:183.55pt;height:31.3pt;z-index:2516664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">
                <v:textbox>
                  <w:txbxContent>
                    <w:p w14:paraId="48D8BABA" w14:textId="77F96E78" w:rsidR="005523A4" w:rsidRPr="0005384D" w:rsidRDefault="00AE09D1" w:rsidP="00AE09D1">
                      <w:pPr>
                        <w:adjustRightInd w:val="0"/>
                        <w:snapToGrid w:val="0"/>
                        <w:rPr>
                          <w:color w:val="FF0000"/>
                          <w:sz w:val="16"/>
                          <w:szCs w:val="16"/>
                        </w:rPr>
                      </w:pPr>
                      <w:r w:rsidRPr="0005384D">
                        <w:rPr>
                          <w:color w:val="FF0000"/>
                          <w:sz w:val="16"/>
                          <w:szCs w:val="16"/>
                        </w:rPr>
                        <w:t>No superscript number is required if all members belong to the same organization.</w:t>
                      </w:r>
                    </w:p>
                  </w:txbxContent>
                </v:textbox>
              </v:shape>
            </w:pict>
          </mc:Fallback>
        </mc:AlternateContent>
      </w:r>
      <w:r w:rsidR="00C51700" w:rsidRPr="00242DDA">
        <w:t>On the top of the first page,</w:t>
      </w:r>
      <w:r w:rsidR="00DF77B6">
        <w:t xml:space="preserve"> </w:t>
      </w:r>
      <w:r w:rsidR="00DF77B6">
        <w:rPr>
          <w:rFonts w:hint="cs"/>
        </w:rPr>
        <w:t>a</w:t>
      </w:r>
      <w:r w:rsidR="00DF77B6">
        <w:t xml:space="preserve"> </w:t>
      </w:r>
      <w:r w:rsidR="00C51700" w:rsidRPr="00242DDA">
        <w:t xml:space="preserve">paper title and information for author(s) should be written in one column format (underline the </w:t>
      </w:r>
      <w:proofErr w:type="gramStart"/>
      <w:r w:rsidR="00C51700" w:rsidRPr="00242DDA">
        <w:t>speaker</w:t>
      </w:r>
      <w:proofErr w:type="gramEnd"/>
      <w:r w:rsidR="00C51700" w:rsidRPr="00242DDA">
        <w:t xml:space="preserve"> name if 2 or more authors). Subsequently, </w:t>
      </w:r>
      <w:r w:rsidR="006D04AE">
        <w:t>a</w:t>
      </w:r>
      <w:r w:rsidR="00C51700" w:rsidRPr="00242DDA">
        <w:t>bstract of your research should be written with ar</w:t>
      </w:r>
      <w:r w:rsidR="00242DDA" w:rsidRPr="00242DDA">
        <w:t>ound 100 words (one column format). Body part with section title and/or subsection title should be started in 2</w:t>
      </w:r>
      <w:r w:rsidR="00242DDA">
        <w:t>-</w:t>
      </w:r>
      <w:r w:rsidR="00242DDA" w:rsidRPr="00242DDA">
        <w:t>column format from the line below the abstract. You should give a footnote region on the bottom of the first page to indicate author's mailing address and e-mail address. Please do not put page numbers in your manuscript.</w:t>
      </w:r>
    </w:p>
    <w:p w14:paraId="53BFEC81" w14:textId="5597D7D3" w:rsidR="006D04AE" w:rsidRDefault="00950527" w:rsidP="006D04AE">
      <w:pPr>
        <w:pStyle w:val="ICJ51bSectionTitle2-"/>
      </w:pPr>
      <w:r w:rsidRPr="00C7060E">
        <w:rPr>
          <w:rFonts w:hint="eastAsia"/>
        </w:rPr>
        <w:t xml:space="preserve">4. </w:t>
      </w:r>
      <w:r>
        <w:rPr>
          <w:rFonts w:hint="eastAsia"/>
        </w:rPr>
        <w:t>About Style</w:t>
      </w:r>
    </w:p>
    <w:p w14:paraId="38131635" w14:textId="71B59354" w:rsidR="00C51700" w:rsidRPr="006D04AE" w:rsidRDefault="002A1B55" w:rsidP="006D04AE">
      <w:pPr>
        <w:pStyle w:val="ICJ6body"/>
        <w:ind w:firstLine="199"/>
      </w:pPr>
      <w:r>
        <w:rPr>
          <w:noProof/>
        </w:rPr>
        <mc:AlternateContent>
          <mc:Choice Requires="wps">
            <w:drawing>
              <wp:anchor distT="0" distB="0" distL="114300" distR="114300" simplePos="0" relativeHeight="251659264" behindDoc="0" locked="0" layoutInCell="1" allowOverlap="1" wp14:anchorId="433B887B" wp14:editId="2CACB5C4">
                <wp:simplePos x="0" y="0"/>
                <wp:positionH relativeFrom="margin">
                  <wp:align>left</wp:align>
                </wp:positionH>
                <wp:positionV relativeFrom="margin">
                  <wp:posOffset>8532495</wp:posOffset>
                </wp:positionV>
                <wp:extent cx="2933700" cy="685165"/>
                <wp:effectExtent l="0" t="0" r="0" b="635"/>
                <wp:wrapTopAndBottom/>
                <wp:docPr id="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33700" cy="68516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4BB3BD7" w14:textId="12C9790B" w:rsidR="00A052EF" w:rsidRDefault="00A052EF" w:rsidP="00A052EF">
                            <w:pPr>
                              <w:pStyle w:val="ICJ4"/>
                              <w:rPr>
                                <w:rFonts w:eastAsia="PMingLiU"/>
                              </w:rPr>
                            </w:pPr>
                            <w:r>
                              <w:rPr>
                                <w:noProof/>
                                <w:lang w:eastAsia="ja-JP"/>
                              </w:rPr>
                              <w:drawing>
                                <wp:inline distT="0" distB="0" distL="0" distR="0" wp14:anchorId="43AD31D9" wp14:editId="665E2261">
                                  <wp:extent cx="2933700" cy="9525"/>
                                  <wp:effectExtent l="0" t="0" r="0" b="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9525"/>
                                          </a:xfrm>
                                          <a:prstGeom prst="rect">
                                            <a:avLst/>
                                          </a:prstGeom>
                                          <a:noFill/>
                                          <a:ln>
                                            <a:noFill/>
                                          </a:ln>
                                        </pic:spPr>
                                      </pic:pic>
                                    </a:graphicData>
                                  </a:graphic>
                                </wp:inline>
                              </w:drawing>
                            </w:r>
                          </w:p>
                          <w:p w14:paraId="0DF36573" w14:textId="50FC6127" w:rsidR="00A052EF" w:rsidRPr="00B21390" w:rsidRDefault="00A052EF" w:rsidP="00A052EF">
                            <w:pPr>
                              <w:pStyle w:val="ICJ4"/>
                            </w:pPr>
                            <w:r>
                              <w:rPr>
                                <w:rFonts w:eastAsiaTheme="minorEastAsia"/>
                                <w:lang w:eastAsia="ja-JP"/>
                              </w:rPr>
                              <w:t>Your</w:t>
                            </w:r>
                            <w:r w:rsidRPr="00A052EF">
                              <w:rPr>
                                <w:rFonts w:eastAsiaTheme="minorEastAsia"/>
                                <w:lang w:eastAsia="ja-JP"/>
                              </w:rPr>
                              <w:t xml:space="preserve"> address</w:t>
                            </w:r>
                            <w:r w:rsidR="003A6EBF">
                              <w:rPr>
                                <w:rFonts w:eastAsiaTheme="minorEastAsia"/>
                                <w:lang w:eastAsia="ja-JP"/>
                              </w:rPr>
                              <w:t xml:space="preserve"> and E mail address:</w:t>
                            </w:r>
                            <w:r w:rsidR="003A6EBF" w:rsidRPr="003A6EBF">
                              <w:rPr>
                                <w:rFonts w:eastAsiaTheme="minorEastAsia" w:hint="eastAsia"/>
                                <w:lang w:eastAsia="ja-JP"/>
                              </w:rPr>
                              <w:t xml:space="preserve"> </w:t>
                            </w:r>
                            <w:r>
                              <w:t>Times 8</w:t>
                            </w:r>
                            <w:r w:rsidRPr="00A052EF">
                              <w:t xml:space="preserve"> point</w:t>
                            </w:r>
                            <w:r w:rsidR="003A6EBF" w:rsidRPr="003A6EBF">
                              <w:rPr>
                                <w:rFonts w:eastAsiaTheme="minorEastAsia" w:hint="eastAsia"/>
                                <w:lang w:eastAsia="ja-JP"/>
                              </w:rPr>
                              <w:t xml:space="preserve"> </w:t>
                            </w:r>
                            <w:r w:rsidR="003A6EBF">
                              <w:rPr>
                                <w:rFonts w:eastAsiaTheme="minorEastAsia"/>
                                <w:lang w:eastAsia="ja-JP"/>
                              </w:rPr>
                              <w:t xml:space="preserve">in the </w:t>
                            </w:r>
                            <w:r w:rsidR="003A6EBF">
                              <w:rPr>
                                <w:rFonts w:eastAsiaTheme="minorEastAsia" w:hint="eastAsia"/>
                                <w:lang w:eastAsia="ja-JP"/>
                              </w:rPr>
                              <w:t>Foot</w:t>
                            </w:r>
                            <w:r w:rsidR="003A6EBF">
                              <w:rPr>
                                <w:rFonts w:eastAsiaTheme="minorEastAsia"/>
                                <w:lang w:eastAsia="ja-JP"/>
                              </w:rPr>
                              <w:t>note</w:t>
                            </w:r>
                          </w:p>
                          <w:p w14:paraId="67D3A702" w14:textId="28FE4D04" w:rsidR="00A052EF" w:rsidRPr="00B21390" w:rsidRDefault="00A052EF" w:rsidP="00A052EF">
                            <w:pPr>
                              <w:pStyle w:val="ICJ4"/>
                            </w:pPr>
                            <w:r w:rsidRPr="00A052EF">
                              <w:rPr>
                                <w:vertAlign w:val="superscript"/>
                                <w:lang w:eastAsia="ja-JP"/>
                              </w:rPr>
                              <w:t>1</w:t>
                            </w:r>
                            <w:r>
                              <w:rPr>
                                <w:lang w:eastAsia="ja-JP"/>
                              </w:rPr>
                              <w:t>1</w:t>
                            </w:r>
                            <w:r w:rsidRPr="00B21390">
                              <w:t>2-9-5 Honcho, Nakano-</w:t>
                            </w:r>
                            <w:proofErr w:type="spellStart"/>
                            <w:r w:rsidRPr="00B21390">
                              <w:t>ku</w:t>
                            </w:r>
                            <w:proofErr w:type="spellEnd"/>
                            <w:r w:rsidRPr="00B21390">
                              <w:t>, Tokyo, 164-0012, Japan</w:t>
                            </w:r>
                          </w:p>
                          <w:p w14:paraId="3DBAD5E9" w14:textId="77777777" w:rsidR="00A052EF" w:rsidRPr="00B21390" w:rsidRDefault="00A052EF" w:rsidP="00A052EF">
                            <w:pPr>
                              <w:pStyle w:val="ICJ4"/>
                            </w:pPr>
                            <w:r w:rsidRPr="00B21390">
                              <w:t xml:space="preserve">  e-mail:  gazou@isj.org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3B887B" id="Rectangle 14" o:spid="_x0000_s1028" style="position:absolute;left:0;text-align:left;margin-left:0;margin-top:671.85pt;width:231pt;height:53.9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" stroked="f" strokeweight="0">
                <v:textbox inset="0,0,0,0">
                  <w:txbxContent>
                    <w:p w14:paraId="34BB3BD7" w14:textId="12C9790B" w:rsidR="00A052EF" w:rsidRDefault="00A052EF" w:rsidP="00A052EF">
                      <w:pPr>
                        <w:pStyle w:val="ICJ4"/>
                        <w:rPr>
                          <w:rFonts w:eastAsia="PMingLiU"/>
                        </w:rPr>
                      </w:pPr>
                      <w:r>
                        <w:rPr>
                          <w:noProof/>
                          <w:lang w:eastAsia="ja-JP"/>
                        </w:rPr>
                        <w:drawing>
                          <wp:inline distT="0" distB="0" distL="0" distR="0" wp14:anchorId="43AD31D9" wp14:editId="665E2261">
                            <wp:extent cx="2933700" cy="9525"/>
                            <wp:effectExtent l="0" t="0" r="0" b="0"/>
                            <wp:docPr id="56" name="図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933700" cy="9525"/>
                                    </a:xfrm>
                                    <a:prstGeom prst="rect">
                                      <a:avLst/>
                                    </a:prstGeom>
                                    <a:noFill/>
                                    <a:ln>
                                      <a:noFill/>
                                    </a:ln>
                                  </pic:spPr>
                                </pic:pic>
                              </a:graphicData>
                            </a:graphic>
                          </wp:inline>
                        </w:drawing>
                      </w:r>
                    </w:p>
                    <w:p w14:paraId="0DF36573" w14:textId="50FC6127" w:rsidR="00A052EF" w:rsidRPr="00B21390" w:rsidRDefault="00A052EF" w:rsidP="00A052EF">
                      <w:pPr>
                        <w:pStyle w:val="ICJ4"/>
                      </w:pPr>
                      <w:r>
                        <w:rPr>
                          <w:rFonts w:eastAsiaTheme="minorEastAsia"/>
                          <w:lang w:eastAsia="ja-JP"/>
                        </w:rPr>
                        <w:t>Your</w:t>
                      </w:r>
                      <w:r w:rsidRPr="00A052EF">
                        <w:rPr>
                          <w:rFonts w:eastAsiaTheme="minorEastAsia"/>
                          <w:lang w:eastAsia="ja-JP"/>
                        </w:rPr>
                        <w:t xml:space="preserve"> address</w:t>
                      </w:r>
                      <w:r w:rsidR="003A6EBF">
                        <w:rPr>
                          <w:rFonts w:eastAsiaTheme="minorEastAsia"/>
                          <w:lang w:eastAsia="ja-JP"/>
                        </w:rPr>
                        <w:t xml:space="preserve"> and E mail address:</w:t>
                      </w:r>
                      <w:r w:rsidR="003A6EBF" w:rsidRPr="003A6EBF">
                        <w:rPr>
                          <w:rFonts w:eastAsiaTheme="minorEastAsia" w:hint="eastAsia"/>
                          <w:lang w:eastAsia="ja-JP"/>
                        </w:rPr>
                        <w:t xml:space="preserve"> </w:t>
                      </w:r>
                      <w:r>
                        <w:t>Times 8</w:t>
                      </w:r>
                      <w:r w:rsidRPr="00A052EF">
                        <w:t xml:space="preserve"> point</w:t>
                      </w:r>
                      <w:r w:rsidR="003A6EBF" w:rsidRPr="003A6EBF">
                        <w:rPr>
                          <w:rFonts w:eastAsiaTheme="minorEastAsia" w:hint="eastAsia"/>
                          <w:lang w:eastAsia="ja-JP"/>
                        </w:rPr>
                        <w:t xml:space="preserve"> </w:t>
                      </w:r>
                      <w:r w:rsidR="003A6EBF">
                        <w:rPr>
                          <w:rFonts w:eastAsiaTheme="minorEastAsia"/>
                          <w:lang w:eastAsia="ja-JP"/>
                        </w:rPr>
                        <w:t xml:space="preserve">in the </w:t>
                      </w:r>
                      <w:r w:rsidR="003A6EBF">
                        <w:rPr>
                          <w:rFonts w:eastAsiaTheme="minorEastAsia" w:hint="eastAsia"/>
                          <w:lang w:eastAsia="ja-JP"/>
                        </w:rPr>
                        <w:t>Foot</w:t>
                      </w:r>
                      <w:r w:rsidR="003A6EBF">
                        <w:rPr>
                          <w:rFonts w:eastAsiaTheme="minorEastAsia"/>
                          <w:lang w:eastAsia="ja-JP"/>
                        </w:rPr>
                        <w:t>note</w:t>
                      </w:r>
                    </w:p>
                    <w:p w14:paraId="67D3A702" w14:textId="28FE4D04" w:rsidR="00A052EF" w:rsidRPr="00B21390" w:rsidRDefault="00A052EF" w:rsidP="00A052EF">
                      <w:pPr>
                        <w:pStyle w:val="ICJ4"/>
                      </w:pPr>
                      <w:r w:rsidRPr="00A052EF">
                        <w:rPr>
                          <w:vertAlign w:val="superscript"/>
                          <w:lang w:eastAsia="ja-JP"/>
                        </w:rPr>
                        <w:t>1</w:t>
                      </w:r>
                      <w:r>
                        <w:rPr>
                          <w:lang w:eastAsia="ja-JP"/>
                        </w:rPr>
                        <w:t>1</w:t>
                      </w:r>
                      <w:r w:rsidRPr="00B21390">
                        <w:t>2-9-5 Honcho, Nakano-</w:t>
                      </w:r>
                      <w:proofErr w:type="spellStart"/>
                      <w:r w:rsidRPr="00B21390">
                        <w:t>ku</w:t>
                      </w:r>
                      <w:proofErr w:type="spellEnd"/>
                      <w:r w:rsidRPr="00B21390">
                        <w:t>, Tokyo, 164-0012, Japan</w:t>
                      </w:r>
                    </w:p>
                    <w:p w14:paraId="3DBAD5E9" w14:textId="77777777" w:rsidR="00A052EF" w:rsidRPr="00B21390" w:rsidRDefault="00A052EF" w:rsidP="00A052EF">
                      <w:pPr>
                        <w:pStyle w:val="ICJ4"/>
                      </w:pPr>
                      <w:r w:rsidRPr="00B21390">
                        <w:t xml:space="preserve">  e-mail:  gazou@isj.org</w:t>
                      </w:r>
                    </w:p>
                  </w:txbxContent>
                </v:textbox>
                <w10:wrap type="topAndBottom" anchorx="margin" anchory="margin"/>
              </v:rect>
            </w:pict>
          </mc:Fallback>
        </mc:AlternateContent>
      </w:r>
      <w:r w:rsidR="00C51700" w:rsidRPr="00242DDA">
        <w:rPr>
          <w:rFonts w:hint="eastAsia"/>
        </w:rPr>
        <w:t xml:space="preserve">Each </w:t>
      </w:r>
      <w:r w:rsidR="00C51700" w:rsidRPr="00242DDA">
        <w:t xml:space="preserve">kind of paragraph </w:t>
      </w:r>
      <w:r w:rsidR="00C51700" w:rsidRPr="00242DDA">
        <w:rPr>
          <w:rFonts w:hint="eastAsia"/>
        </w:rPr>
        <w:t>in the manuscript (Paper T</w:t>
      </w:r>
      <w:r w:rsidR="00C51700" w:rsidRPr="00242DDA">
        <w:t xml:space="preserve">itle, </w:t>
      </w:r>
      <w:r w:rsidR="00C51700" w:rsidRPr="00242DDA">
        <w:rPr>
          <w:rFonts w:hint="eastAsia"/>
        </w:rPr>
        <w:t>A</w:t>
      </w:r>
      <w:r w:rsidR="00C51700" w:rsidRPr="00242DDA">
        <w:t>uthor</w:t>
      </w:r>
      <w:r w:rsidR="00C51700" w:rsidRPr="00242DDA">
        <w:rPr>
          <w:rFonts w:hint="eastAsia"/>
        </w:rPr>
        <w:t xml:space="preserve"> Name(s)</w:t>
      </w:r>
      <w:r w:rsidR="00C51700" w:rsidRPr="00242DDA">
        <w:t xml:space="preserve">, </w:t>
      </w:r>
      <w:r w:rsidR="00C51700" w:rsidRPr="00242DDA">
        <w:rPr>
          <w:rFonts w:hint="eastAsia"/>
        </w:rPr>
        <w:t xml:space="preserve">affiliation, Abstract, Section Title, Subsection Title, body, Figure and Table, Figure Caption, References, etc.) </w:t>
      </w:r>
      <w:r w:rsidR="00C51700" w:rsidRPr="00242DDA">
        <w:t xml:space="preserve">can be </w:t>
      </w:r>
      <w:r w:rsidR="00C51700" w:rsidRPr="00242DDA">
        <w:rPr>
          <w:rFonts w:hint="eastAsia"/>
        </w:rPr>
        <w:t>formatted</w:t>
      </w:r>
      <w:r w:rsidR="00C51700" w:rsidRPr="00242DDA">
        <w:t xml:space="preserve"> using the </w:t>
      </w:r>
      <w:r w:rsidR="00C51700" w:rsidRPr="00242DDA">
        <w:rPr>
          <w:rFonts w:hint="eastAsia"/>
        </w:rPr>
        <w:t xml:space="preserve">modified </w:t>
      </w:r>
      <w:r w:rsidR="00C51700" w:rsidRPr="00242DDA">
        <w:t>style</w:t>
      </w:r>
      <w:r w:rsidR="00C51700" w:rsidRPr="00242DDA">
        <w:rPr>
          <w:rFonts w:hint="eastAsia"/>
        </w:rPr>
        <w:t xml:space="preserve"> in this template file</w:t>
      </w:r>
      <w:r w:rsidR="00C51700" w:rsidRPr="00242DDA">
        <w:t xml:space="preserve">. </w:t>
      </w:r>
      <w:r w:rsidR="00C51700" w:rsidRPr="00242DDA">
        <w:rPr>
          <w:rFonts w:hint="eastAsia"/>
        </w:rPr>
        <w:t xml:space="preserve"> </w:t>
      </w:r>
      <w:proofErr w:type="gramStart"/>
      <w:r w:rsidR="00C51700" w:rsidRPr="00242DDA">
        <w:rPr>
          <w:rFonts w:hint="eastAsia"/>
        </w:rPr>
        <w:t>In order t</w:t>
      </w:r>
      <w:r w:rsidR="00C51700" w:rsidRPr="006D04AE">
        <w:rPr>
          <w:rFonts w:hint="eastAsia"/>
        </w:rPr>
        <w:t>o</w:t>
      </w:r>
      <w:proofErr w:type="gramEnd"/>
      <w:r w:rsidR="00C51700" w:rsidRPr="006D04AE">
        <w:rPr>
          <w:rFonts w:hint="eastAsia"/>
        </w:rPr>
        <w:t xml:space="preserve"> confirm the composition of each style, you may</w:t>
      </w:r>
      <w:r w:rsidR="006D04AE" w:rsidRPr="006D04AE">
        <w:t xml:space="preserve"> open the [style] panel from [home ribbon].</w:t>
      </w:r>
    </w:p>
    <w:p w14:paraId="04605B91" w14:textId="77777777" w:rsidR="006D04AE" w:rsidRDefault="00950527" w:rsidP="006D04AE">
      <w:pPr>
        <w:pStyle w:val="ICJ52SubsectionTitle"/>
      </w:pPr>
      <w:r>
        <w:rPr>
          <w:rFonts w:hint="eastAsia"/>
        </w:rPr>
        <w:t>4</w:t>
      </w:r>
      <w:r w:rsidR="0031301D">
        <w:rPr>
          <w:rFonts w:hint="eastAsia"/>
        </w:rPr>
        <w:t>.</w:t>
      </w:r>
      <w:r>
        <w:rPr>
          <w:rFonts w:hint="eastAsia"/>
        </w:rPr>
        <w:t>1</w:t>
      </w:r>
      <w:r w:rsidRPr="00D82FFB">
        <w:t xml:space="preserve"> </w:t>
      </w:r>
      <w:r>
        <w:rPr>
          <w:rFonts w:hint="eastAsia"/>
        </w:rPr>
        <w:t>D</w:t>
      </w:r>
      <w:r>
        <w:t>etai</w:t>
      </w:r>
      <w:r w:rsidRPr="0019013D">
        <w:t xml:space="preserve">ls of </w:t>
      </w:r>
      <w:r w:rsidR="008451AC" w:rsidRPr="0019013D">
        <w:t>E</w:t>
      </w:r>
      <w:r w:rsidRPr="0019013D">
        <w:t xml:space="preserve">ach </w:t>
      </w:r>
      <w:r w:rsidR="008451AC" w:rsidRPr="0019013D">
        <w:t>S</w:t>
      </w:r>
      <w:r w:rsidRPr="0019013D">
        <w:t>tyle</w:t>
      </w:r>
      <w:r w:rsidR="006D04AE" w:rsidRPr="006D04AE">
        <w:t xml:space="preserve"> Tag</w:t>
      </w:r>
    </w:p>
    <w:p w14:paraId="037855C2" w14:textId="4F89CFCE" w:rsidR="00242DDA" w:rsidRDefault="00C51700" w:rsidP="006D04AE">
      <w:pPr>
        <w:pStyle w:val="ICJ6body"/>
        <w:ind w:firstLine="199"/>
      </w:pPr>
      <w:r w:rsidRPr="0019013D">
        <w:rPr>
          <w:rFonts w:hint="eastAsia"/>
        </w:rPr>
        <w:t xml:space="preserve">Details of each style were briefly summarized in Table 1. </w:t>
      </w:r>
      <w:r w:rsidRPr="0019013D">
        <w:t>You use styles to format the paragraphs in your document</w:t>
      </w:r>
      <w:r w:rsidRPr="0019013D">
        <w:rPr>
          <w:rFonts w:hint="eastAsia"/>
        </w:rPr>
        <w:t xml:space="preserve">. </w:t>
      </w:r>
      <w:r w:rsidR="00242DDA">
        <w:t xml:space="preserve">For example, </w:t>
      </w:r>
      <w:r w:rsidRPr="00242DDA">
        <w:t xml:space="preserve">you would use </w:t>
      </w:r>
      <w:r w:rsidR="0080684C" w:rsidRPr="00242DDA">
        <w:t>the</w:t>
      </w:r>
      <w:r w:rsidR="0080684C">
        <w:t>” ICJ</w:t>
      </w:r>
      <w:r w:rsidR="00242DDA">
        <w:t xml:space="preserve"> </w:t>
      </w:r>
      <w:r w:rsidRPr="00242DDA">
        <w:rPr>
          <w:rFonts w:hint="eastAsia"/>
        </w:rPr>
        <w:t>1.1 Paper Title</w:t>
      </w:r>
      <w:r w:rsidRPr="00242DDA">
        <w:t xml:space="preserve">" style for </w:t>
      </w:r>
      <w:r w:rsidRPr="00242DDA">
        <w:rPr>
          <w:rFonts w:hint="eastAsia"/>
        </w:rPr>
        <w:t xml:space="preserve">the </w:t>
      </w:r>
      <w:r w:rsidRPr="00242DDA">
        <w:t>title</w:t>
      </w:r>
      <w:r w:rsidRPr="00242DDA">
        <w:rPr>
          <w:rFonts w:hint="eastAsia"/>
        </w:rPr>
        <w:t xml:space="preserve"> of your manuscript</w:t>
      </w:r>
      <w:r w:rsidR="0080684C" w:rsidRPr="00242DDA">
        <w:t>,” ICJ</w:t>
      </w:r>
      <w:r w:rsidR="00242DDA" w:rsidRPr="00242DDA">
        <w:rPr>
          <w:rFonts w:hint="eastAsia"/>
        </w:rPr>
        <w:t xml:space="preserve"> </w:t>
      </w:r>
      <w:r w:rsidRPr="00242DDA">
        <w:rPr>
          <w:rFonts w:hint="eastAsia"/>
        </w:rPr>
        <w:t>6 body</w:t>
      </w:r>
      <w:r w:rsidRPr="00242DDA">
        <w:t xml:space="preserve">" style for body text, </w:t>
      </w:r>
      <w:r w:rsidRPr="00242DDA">
        <w:rPr>
          <w:rFonts w:hint="eastAsia"/>
        </w:rPr>
        <w:t>etc</w:t>
      </w:r>
      <w:r w:rsidR="00242DDA">
        <w:t>.</w:t>
      </w:r>
    </w:p>
    <w:p w14:paraId="514B62FC" w14:textId="37744B45" w:rsidR="00950527" w:rsidRPr="00C51700" w:rsidRDefault="00950527" w:rsidP="00242DDA">
      <w:pPr>
        <w:pStyle w:val="ICJ73TableCaption"/>
      </w:pPr>
      <w:r w:rsidRPr="0019013D">
        <w:rPr>
          <w:rFonts w:hint="eastAsia"/>
        </w:rPr>
        <w:t xml:space="preserve">Table 1 List of </w:t>
      </w:r>
      <w:r w:rsidR="001E639F" w:rsidRPr="0019013D">
        <w:t>s</w:t>
      </w:r>
      <w:r w:rsidRPr="0019013D">
        <w:rPr>
          <w:rFonts w:hint="eastAsia"/>
        </w:rPr>
        <w:t xml:space="preserve">tyle </w:t>
      </w:r>
      <w:r w:rsidR="001E639F" w:rsidRPr="0019013D">
        <w:t>t</w:t>
      </w:r>
      <w:r w:rsidRPr="0019013D">
        <w:rPr>
          <w:rFonts w:hint="eastAsia"/>
        </w:rPr>
        <w:t>ags</w:t>
      </w:r>
      <w:r w:rsidR="001E639F">
        <w:t>.</w:t>
      </w:r>
    </w:p>
    <w:tbl>
      <w:tblPr>
        <w:tblW w:w="4553" w:type="dxa"/>
        <w:tblInd w:w="82" w:type="dxa"/>
        <w:tblCellMar>
          <w:top w:w="17" w:type="dxa"/>
          <w:left w:w="99" w:type="dxa"/>
          <w:bottom w:w="17" w:type="dxa"/>
          <w:right w:w="99" w:type="dxa"/>
        </w:tblCellMar>
        <w:tblLook w:val="0000" w:firstRow="0" w:lastRow="0" w:firstColumn="0" w:lastColumn="0" w:noHBand="0" w:noVBand="0"/>
      </w:tblPr>
      <w:tblGrid>
        <w:gridCol w:w="2002"/>
        <w:gridCol w:w="2551"/>
      </w:tblGrid>
      <w:tr w:rsidR="00883D29" w:rsidRPr="00950527" w14:paraId="44FF46F8" w14:textId="77777777" w:rsidTr="00F72889">
        <w:trPr>
          <w:cantSplit/>
        </w:trPr>
        <w:tc>
          <w:tcPr>
            <w:tcW w:w="2002" w:type="dxa"/>
            <w:tcBorders>
              <w:top w:val="single" w:sz="4" w:space="0" w:color="auto"/>
              <w:left w:val="single" w:sz="4" w:space="0" w:color="auto"/>
              <w:bottom w:val="single" w:sz="4" w:space="0" w:color="auto"/>
              <w:right w:val="single" w:sz="4" w:space="0" w:color="auto"/>
            </w:tcBorders>
            <w:shd w:val="clear" w:color="auto" w:fill="auto"/>
          </w:tcPr>
          <w:p w14:paraId="5421421A" w14:textId="2732FE8A" w:rsidR="00883D29" w:rsidRPr="00950527" w:rsidRDefault="00883D29" w:rsidP="00883D29">
            <w:pPr>
              <w:widowControl/>
              <w:jc w:val="left"/>
              <w:rPr>
                <w:rFonts w:ascii="Times" w:eastAsia="ＭＳ Ｐゴシック" w:hAnsi="Times" w:cs="Times"/>
                <w:kern w:val="0"/>
                <w:sz w:val="18"/>
                <w:szCs w:val="18"/>
              </w:rPr>
            </w:pPr>
            <w:r w:rsidRPr="00950527">
              <w:rPr>
                <w:rFonts w:ascii="Times" w:hAnsi="Times" w:cs="Times"/>
              </w:rPr>
              <w:t>ICJ 1.1 Paper Title</w:t>
            </w:r>
          </w:p>
        </w:tc>
        <w:tc>
          <w:tcPr>
            <w:tcW w:w="2551" w:type="dxa"/>
            <w:tcBorders>
              <w:top w:val="single" w:sz="4" w:space="0" w:color="auto"/>
              <w:left w:val="nil"/>
              <w:bottom w:val="single" w:sz="4" w:space="0" w:color="auto"/>
              <w:right w:val="single" w:sz="4" w:space="0" w:color="auto"/>
            </w:tcBorders>
            <w:shd w:val="clear" w:color="auto" w:fill="auto"/>
          </w:tcPr>
          <w:p w14:paraId="5D86CBCF" w14:textId="77777777" w:rsidR="00883D29" w:rsidRPr="0061285C" w:rsidRDefault="00883D29" w:rsidP="00883D29">
            <w:pPr>
              <w:widowControl/>
              <w:adjustRightInd w:val="0"/>
              <w:snapToGrid w:val="0"/>
              <w:spacing w:line="200" w:lineRule="exact"/>
              <w:jc w:val="left"/>
              <w:rPr>
                <w:rFonts w:ascii="Times" w:hAnsi="Times" w:cs="Times"/>
              </w:rPr>
            </w:pPr>
            <w:r w:rsidRPr="0061285C">
              <w:rPr>
                <w:rFonts w:ascii="Times" w:hAnsi="Times" w:cs="Times"/>
              </w:rPr>
              <w:t xml:space="preserve">15 pt </w:t>
            </w:r>
            <w:r w:rsidRPr="0061285C">
              <w:rPr>
                <w:rFonts w:ascii="Times" w:hAnsi="Times" w:cs="Times" w:hint="eastAsia"/>
              </w:rPr>
              <w:t>Times</w:t>
            </w:r>
            <w:r w:rsidRPr="0061285C">
              <w:rPr>
                <w:rFonts w:ascii="Times" w:hAnsi="Times" w:cs="Times"/>
              </w:rPr>
              <w:t xml:space="preserve">, Centered, </w:t>
            </w:r>
          </w:p>
          <w:p w14:paraId="1745BE7C" w14:textId="77777777" w:rsidR="00883D29" w:rsidRPr="0061285C" w:rsidRDefault="00883D29" w:rsidP="00883D29">
            <w:pPr>
              <w:widowControl/>
              <w:adjustRightInd w:val="0"/>
              <w:snapToGrid w:val="0"/>
              <w:spacing w:line="200" w:lineRule="exact"/>
              <w:jc w:val="left"/>
              <w:rPr>
                <w:rFonts w:ascii="Times" w:hAnsi="Times" w:cs="Times"/>
              </w:rPr>
            </w:pPr>
            <w:r w:rsidRPr="0061285C">
              <w:rPr>
                <w:rFonts w:ascii="Times" w:hAnsi="Times" w:cs="Times"/>
              </w:rPr>
              <w:t xml:space="preserve">Title case </w:t>
            </w:r>
            <w:proofErr w:type="gramStart"/>
            <w:r w:rsidRPr="0061285C">
              <w:rPr>
                <w:rFonts w:ascii="Times" w:hAnsi="Times" w:cs="Times"/>
              </w:rPr>
              <w:t>heading,,</w:t>
            </w:r>
            <w:proofErr w:type="gramEnd"/>
          </w:p>
          <w:p w14:paraId="1AF1B025" w14:textId="69A95F4E" w:rsidR="00883D29" w:rsidRPr="00950527" w:rsidRDefault="00883D29" w:rsidP="00883D29">
            <w:pPr>
              <w:widowControl/>
              <w:jc w:val="left"/>
              <w:rPr>
                <w:rFonts w:ascii="Times" w:eastAsia="ＭＳ Ｐゴシック" w:hAnsi="Times" w:cs="Times"/>
                <w:kern w:val="0"/>
                <w:sz w:val="18"/>
                <w:szCs w:val="18"/>
              </w:rPr>
            </w:pPr>
            <w:r w:rsidRPr="0061285C">
              <w:rPr>
                <w:rFonts w:ascii="Times" w:hAnsi="Times" w:cs="Times"/>
              </w:rPr>
              <w:t>Line spacing at 22 pt</w:t>
            </w:r>
          </w:p>
        </w:tc>
      </w:tr>
      <w:tr w:rsidR="00950527" w:rsidRPr="00950527" w14:paraId="7F8247D4"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341FE73C" w14:textId="77777777" w:rsidR="00950527" w:rsidRPr="00950527" w:rsidRDefault="00950527" w:rsidP="001E208B">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1.2 Author </w:t>
            </w:r>
            <w:r w:rsidR="001E208B">
              <w:rPr>
                <w:rFonts w:ascii="Times" w:hAnsi="Times" w:cs="Times"/>
              </w:rPr>
              <w:t>n</w:t>
            </w:r>
            <w:r w:rsidRPr="00950527">
              <w:rPr>
                <w:rFonts w:ascii="Times" w:hAnsi="Times" w:cs="Times"/>
              </w:rPr>
              <w:t>ame(s)</w:t>
            </w:r>
          </w:p>
        </w:tc>
        <w:tc>
          <w:tcPr>
            <w:tcW w:w="2551" w:type="dxa"/>
            <w:tcBorders>
              <w:top w:val="nil"/>
              <w:left w:val="nil"/>
              <w:bottom w:val="single" w:sz="4" w:space="0" w:color="auto"/>
              <w:right w:val="single" w:sz="4" w:space="0" w:color="auto"/>
            </w:tcBorders>
            <w:shd w:val="clear" w:color="auto" w:fill="auto"/>
          </w:tcPr>
          <w:p w14:paraId="46F6A770"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14</w:t>
            </w:r>
            <w:r w:rsidR="00C621F2">
              <w:rPr>
                <w:rFonts w:ascii="Times" w:hAnsi="Times" w:cs="Times"/>
              </w:rPr>
              <w:t xml:space="preserve"> </w:t>
            </w:r>
            <w:r w:rsidRPr="00950527">
              <w:rPr>
                <w:rFonts w:ascii="Times" w:hAnsi="Times" w:cs="Times"/>
              </w:rPr>
              <w:t>pt Times, Centered, Line spacing at 16</w:t>
            </w:r>
            <w:r w:rsidR="00C621F2">
              <w:rPr>
                <w:rFonts w:ascii="Times" w:hAnsi="Times" w:cs="Times"/>
              </w:rPr>
              <w:t xml:space="preserve"> </w:t>
            </w:r>
            <w:r w:rsidRPr="00950527">
              <w:rPr>
                <w:rFonts w:ascii="Times" w:hAnsi="Times" w:cs="Times"/>
              </w:rPr>
              <w:t>pt, Spacing at 12 pt before and after</w:t>
            </w:r>
          </w:p>
        </w:tc>
      </w:tr>
      <w:tr w:rsidR="00950527" w:rsidRPr="00950527" w14:paraId="5FED2791"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440A8F8B"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1.3 Affiliations</w:t>
            </w:r>
          </w:p>
        </w:tc>
        <w:tc>
          <w:tcPr>
            <w:tcW w:w="2551" w:type="dxa"/>
            <w:tcBorders>
              <w:top w:val="nil"/>
              <w:left w:val="nil"/>
              <w:bottom w:val="single" w:sz="4" w:space="0" w:color="auto"/>
              <w:right w:val="single" w:sz="4" w:space="0" w:color="auto"/>
            </w:tcBorders>
            <w:shd w:val="clear" w:color="auto" w:fill="auto"/>
          </w:tcPr>
          <w:p w14:paraId="6431A754"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12</w:t>
            </w:r>
            <w:r w:rsidR="00C621F2">
              <w:rPr>
                <w:rFonts w:ascii="Times" w:hAnsi="Times" w:cs="Times"/>
              </w:rPr>
              <w:t xml:space="preserve"> </w:t>
            </w:r>
            <w:r w:rsidRPr="00950527">
              <w:rPr>
                <w:rFonts w:ascii="Times" w:hAnsi="Times" w:cs="Times"/>
              </w:rPr>
              <w:t>pt Times, Centered, Line spacing at 14</w:t>
            </w:r>
            <w:r w:rsidR="00C621F2">
              <w:rPr>
                <w:rFonts w:ascii="Times" w:hAnsi="Times" w:cs="Times"/>
              </w:rPr>
              <w:t xml:space="preserve"> </w:t>
            </w:r>
            <w:r w:rsidRPr="00950527">
              <w:rPr>
                <w:rFonts w:ascii="Times" w:hAnsi="Times" w:cs="Times"/>
              </w:rPr>
              <w:t>pt</w:t>
            </w:r>
          </w:p>
        </w:tc>
      </w:tr>
      <w:tr w:rsidR="00950527" w:rsidRPr="00950527" w14:paraId="5CC5ED6D"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2813CEA7" w14:textId="77777777" w:rsidR="00950527" w:rsidRPr="00950527" w:rsidRDefault="00950527" w:rsidP="001C46F0">
            <w:pPr>
              <w:adjustRightInd w:val="0"/>
              <w:snapToGrid w:val="0"/>
              <w:spacing w:line="200" w:lineRule="exact"/>
              <w:rPr>
                <w:rFonts w:ascii="Times" w:hAnsi="Times" w:cs="Times"/>
                <w:kern w:val="0"/>
              </w:rPr>
            </w:pPr>
            <w:r w:rsidRPr="00950527">
              <w:rPr>
                <w:rFonts w:ascii="Times" w:hAnsi="Times" w:cs="Times"/>
                <w:kern w:val="0"/>
              </w:rPr>
              <w:t>ICJ 3 Abstract</w:t>
            </w:r>
          </w:p>
        </w:tc>
        <w:tc>
          <w:tcPr>
            <w:tcW w:w="2551" w:type="dxa"/>
            <w:tcBorders>
              <w:top w:val="nil"/>
              <w:left w:val="nil"/>
              <w:bottom w:val="single" w:sz="4" w:space="0" w:color="auto"/>
              <w:right w:val="single" w:sz="4" w:space="0" w:color="auto"/>
            </w:tcBorders>
            <w:shd w:val="clear" w:color="auto" w:fill="auto"/>
          </w:tcPr>
          <w:p w14:paraId="1AEBA281" w14:textId="1537F379" w:rsidR="00950527" w:rsidRPr="00950527" w:rsidRDefault="00950527" w:rsidP="00C8068F">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C621F2">
              <w:rPr>
                <w:rFonts w:ascii="Times" w:hAnsi="Times" w:cs="Times"/>
              </w:rPr>
              <w:t xml:space="preserve"> </w:t>
            </w:r>
            <w:r w:rsidRPr="00950527">
              <w:rPr>
                <w:rFonts w:ascii="Times" w:hAnsi="Times" w:cs="Times"/>
              </w:rPr>
              <w:t>pt Times,</w:t>
            </w:r>
            <w:r w:rsidR="00E42034">
              <w:rPr>
                <w:rFonts w:ascii="Times" w:hAnsi="Times" w:cs="Times"/>
                <w:color w:val="FF0000"/>
              </w:rPr>
              <w:t xml:space="preserve"> </w:t>
            </w:r>
            <w:r w:rsidR="00E42034" w:rsidRPr="00774756">
              <w:rPr>
                <w:rFonts w:ascii="Times" w:hAnsi="Times" w:cs="Times"/>
                <w:color w:val="000000"/>
              </w:rPr>
              <w:t>Justified</w:t>
            </w:r>
            <w:r w:rsidRPr="00950527">
              <w:rPr>
                <w:rFonts w:ascii="Times" w:hAnsi="Times" w:cs="Times"/>
              </w:rPr>
              <w:t>, Line spacing at 12</w:t>
            </w:r>
            <w:r w:rsidR="00C621F2">
              <w:rPr>
                <w:rFonts w:ascii="Times" w:hAnsi="Times" w:cs="Times"/>
              </w:rPr>
              <w:t xml:space="preserve"> </w:t>
            </w:r>
            <w:r w:rsidRPr="00950527">
              <w:rPr>
                <w:rFonts w:ascii="Times" w:hAnsi="Times" w:cs="Times"/>
              </w:rPr>
              <w:t>pt</w:t>
            </w:r>
          </w:p>
        </w:tc>
      </w:tr>
      <w:tr w:rsidR="00950527" w:rsidRPr="00950527" w14:paraId="48B1FD4F"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30326223" w14:textId="77777777" w:rsidR="00950527" w:rsidRPr="00950527" w:rsidRDefault="00950527" w:rsidP="001E208B">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4</w:t>
            </w:r>
            <w:r w:rsidRPr="0080684C">
              <w:rPr>
                <w:rFonts w:ascii="Times" w:hAnsi="Times" w:cs="Times"/>
              </w:rPr>
              <w:t xml:space="preserve"> </w:t>
            </w:r>
            <w:r w:rsidR="001E208B" w:rsidRPr="0080684C">
              <w:rPr>
                <w:rFonts w:ascii="Times" w:hAnsi="Times" w:cs="Times"/>
              </w:rPr>
              <w:t>F</w:t>
            </w:r>
            <w:r w:rsidRPr="00950527">
              <w:rPr>
                <w:rFonts w:ascii="Times" w:hAnsi="Times" w:cs="Times"/>
              </w:rPr>
              <w:t>ootnote</w:t>
            </w:r>
          </w:p>
        </w:tc>
        <w:tc>
          <w:tcPr>
            <w:tcW w:w="2551" w:type="dxa"/>
            <w:tcBorders>
              <w:top w:val="nil"/>
              <w:left w:val="nil"/>
              <w:bottom w:val="single" w:sz="4" w:space="0" w:color="auto"/>
              <w:right w:val="single" w:sz="4" w:space="0" w:color="auto"/>
            </w:tcBorders>
            <w:shd w:val="clear" w:color="auto" w:fill="auto"/>
          </w:tcPr>
          <w:p w14:paraId="17EBB601" w14:textId="1E84371C" w:rsidR="00950527" w:rsidRPr="00950527" w:rsidRDefault="00950527" w:rsidP="0027016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8pt Times,</w:t>
            </w:r>
            <w:r w:rsidR="00270161">
              <w:rPr>
                <w:rFonts w:ascii="Times" w:hAnsi="Times" w:cs="Times" w:hint="eastAsia"/>
              </w:rPr>
              <w:t xml:space="preserve"> </w:t>
            </w:r>
            <w:r w:rsidR="00270161" w:rsidRPr="0061285C">
              <w:rPr>
                <w:rFonts w:ascii="Times" w:hAnsi="Times" w:cs="Times"/>
              </w:rPr>
              <w:t>Justified</w:t>
            </w:r>
            <w:r w:rsidRPr="0061285C">
              <w:rPr>
                <w:rFonts w:ascii="Times" w:eastAsia="ＭＳ Ｐ明朝" w:hAnsi="Times" w:cs="Times"/>
                <w:kern w:val="0"/>
              </w:rPr>
              <w:t xml:space="preserve">, </w:t>
            </w:r>
            <w:r w:rsidRPr="00950527">
              <w:rPr>
                <w:rFonts w:ascii="Times" w:hAnsi="Times" w:cs="Times"/>
              </w:rPr>
              <w:t xml:space="preserve">Line spacing at </w:t>
            </w:r>
            <w:r w:rsidRPr="00950527">
              <w:rPr>
                <w:rFonts w:ascii="Times" w:eastAsia="ＭＳ Ｐ明朝" w:hAnsi="Times" w:cs="Times"/>
                <w:kern w:val="0"/>
              </w:rPr>
              <w:t>12</w:t>
            </w:r>
            <w:r w:rsidR="00C621F2">
              <w:rPr>
                <w:rFonts w:ascii="Times" w:eastAsia="ＭＳ Ｐ明朝" w:hAnsi="Times" w:cs="Times"/>
                <w:kern w:val="0"/>
              </w:rPr>
              <w:t xml:space="preserve"> </w:t>
            </w:r>
            <w:r w:rsidRPr="00950527">
              <w:rPr>
                <w:rFonts w:ascii="Times" w:eastAsia="ＭＳ Ｐ明朝" w:hAnsi="Times" w:cs="Times"/>
                <w:kern w:val="0"/>
              </w:rPr>
              <w:t>pt</w:t>
            </w:r>
          </w:p>
        </w:tc>
      </w:tr>
      <w:tr w:rsidR="00950527" w:rsidRPr="00950527" w14:paraId="069A4FE8"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6F4F9B55" w14:textId="3C00A293" w:rsidR="00950527" w:rsidRPr="00950527" w:rsidRDefault="00950527" w:rsidP="00B42A2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5.1a Section </w:t>
            </w:r>
            <w:r w:rsidR="00B42A21" w:rsidRPr="00950A6B">
              <w:rPr>
                <w:rFonts w:ascii="Times" w:hAnsi="Times" w:cs="Times"/>
                <w:color w:val="000000"/>
              </w:rPr>
              <w:t>T</w:t>
            </w:r>
            <w:r w:rsidRPr="00950527">
              <w:rPr>
                <w:rFonts w:ascii="Times" w:hAnsi="Times" w:cs="Times"/>
              </w:rPr>
              <w:t>itle (</w:t>
            </w:r>
            <w:r w:rsidR="0061285C">
              <w:rPr>
                <w:rFonts w:ascii="Times" w:hAnsi="Times" w:cs="Times"/>
              </w:rPr>
              <w:t xml:space="preserve">section </w:t>
            </w:r>
            <w:r w:rsidRPr="00950527">
              <w:rPr>
                <w:rFonts w:ascii="Times" w:hAnsi="Times" w:cs="Times"/>
              </w:rPr>
              <w:t>1</w:t>
            </w:r>
            <w:r w:rsidR="0061285C">
              <w:rPr>
                <w:rFonts w:ascii="Times" w:hAnsi="Times" w:cs="Times"/>
              </w:rPr>
              <w:t xml:space="preserve"> only</w:t>
            </w:r>
            <w:r w:rsidRPr="00950527">
              <w:rPr>
                <w:rFonts w:ascii="Times" w:hAnsi="Times" w:cs="Times"/>
              </w:rPr>
              <w:t>)</w:t>
            </w:r>
          </w:p>
        </w:tc>
        <w:tc>
          <w:tcPr>
            <w:tcW w:w="2551" w:type="dxa"/>
            <w:tcBorders>
              <w:top w:val="nil"/>
              <w:left w:val="nil"/>
              <w:bottom w:val="single" w:sz="4" w:space="0" w:color="auto"/>
              <w:right w:val="single" w:sz="4" w:space="0" w:color="auto"/>
            </w:tcBorders>
            <w:shd w:val="clear" w:color="auto" w:fill="auto"/>
          </w:tcPr>
          <w:p w14:paraId="5C0711B3" w14:textId="77777777" w:rsidR="001E208B" w:rsidRPr="0061285C" w:rsidRDefault="00950527" w:rsidP="00C621F2">
            <w:pPr>
              <w:widowControl/>
              <w:adjustRightInd w:val="0"/>
              <w:snapToGrid w:val="0"/>
              <w:spacing w:line="200" w:lineRule="exact"/>
              <w:jc w:val="left"/>
              <w:rPr>
                <w:rFonts w:ascii="Times" w:eastAsia="ＭＳ Ｐ明朝" w:hAnsi="Times" w:cs="Times"/>
                <w:kern w:val="0"/>
              </w:rPr>
            </w:pPr>
            <w:r w:rsidRPr="0061285C">
              <w:rPr>
                <w:rFonts w:ascii="Times" w:hAnsi="Times" w:cs="Times"/>
              </w:rPr>
              <w:t>10</w:t>
            </w:r>
            <w:r w:rsidR="00C621F2" w:rsidRPr="0061285C">
              <w:rPr>
                <w:rFonts w:ascii="Times" w:hAnsi="Times" w:cs="Times"/>
              </w:rPr>
              <w:t xml:space="preserve"> </w:t>
            </w:r>
            <w:r w:rsidRPr="0061285C">
              <w:rPr>
                <w:rFonts w:ascii="Times" w:hAnsi="Times" w:cs="Times"/>
              </w:rPr>
              <w:t xml:space="preserve">pt </w:t>
            </w:r>
            <w:r w:rsidRPr="0061285C">
              <w:rPr>
                <w:rFonts w:ascii="Times" w:eastAsia="ＭＳ Ｐ明朝" w:hAnsi="Times" w:cs="Times"/>
                <w:kern w:val="0"/>
              </w:rPr>
              <w:t>Arial</w:t>
            </w:r>
            <w:r w:rsidR="001F0DAA" w:rsidRPr="0061285C">
              <w:rPr>
                <w:rFonts w:ascii="Times" w:eastAsia="ＭＳ Ｐ明朝" w:hAnsi="Times" w:cs="Times"/>
                <w:kern w:val="0"/>
              </w:rPr>
              <w:t xml:space="preserve"> Bold</w:t>
            </w:r>
            <w:r w:rsidRPr="0061285C">
              <w:rPr>
                <w:rFonts w:ascii="Times" w:hAnsi="Times" w:cs="Times"/>
              </w:rPr>
              <w:t xml:space="preserve">, </w:t>
            </w:r>
            <w:r w:rsidRPr="0061285C">
              <w:rPr>
                <w:rFonts w:ascii="Times" w:eastAsia="ＭＳ Ｐ明朝" w:hAnsi="Times" w:cs="Times"/>
                <w:kern w:val="0"/>
              </w:rPr>
              <w:t xml:space="preserve">Underline, </w:t>
            </w:r>
            <w:r w:rsidR="00270161" w:rsidRPr="0061285C">
              <w:rPr>
                <w:rFonts w:ascii="Times" w:eastAsia="ＭＳ Ｐ明朝" w:hAnsi="Times" w:cs="Times"/>
                <w:kern w:val="0"/>
              </w:rPr>
              <w:t>Flush Left</w:t>
            </w:r>
            <w:r w:rsidR="00C621F2" w:rsidRPr="0061285C">
              <w:rPr>
                <w:rFonts w:ascii="Times" w:eastAsia="ＭＳ Ｐ明朝" w:hAnsi="Times" w:cs="Times"/>
                <w:kern w:val="0"/>
              </w:rPr>
              <w:t>,</w:t>
            </w:r>
            <w:r w:rsidR="001E208B" w:rsidRPr="0061285C">
              <w:rPr>
                <w:rFonts w:ascii="Times" w:eastAsia="ＭＳ Ｐ明朝" w:hAnsi="Times" w:cs="Times"/>
                <w:kern w:val="0"/>
              </w:rPr>
              <w:t xml:space="preserve"> Title case </w:t>
            </w:r>
            <w:r w:rsidR="00CA2984" w:rsidRPr="0061285C">
              <w:rPr>
                <w:rFonts w:ascii="Times" w:eastAsia="ＭＳ Ｐ明朝" w:hAnsi="Times" w:cs="Times"/>
                <w:kern w:val="0"/>
              </w:rPr>
              <w:t>heading</w:t>
            </w:r>
            <w:r w:rsidR="001E208B" w:rsidRPr="0061285C">
              <w:rPr>
                <w:rFonts w:ascii="Times" w:eastAsia="ＭＳ Ｐ明朝" w:hAnsi="Times" w:cs="Times"/>
                <w:kern w:val="0"/>
              </w:rPr>
              <w:t>,</w:t>
            </w:r>
          </w:p>
          <w:p w14:paraId="163EE9C1" w14:textId="77777777" w:rsidR="00950527" w:rsidRPr="00950527" w:rsidRDefault="00950527" w:rsidP="00C621F2">
            <w:pPr>
              <w:widowControl/>
              <w:adjustRightInd w:val="0"/>
              <w:snapToGrid w:val="0"/>
              <w:spacing w:line="200" w:lineRule="exact"/>
              <w:jc w:val="left"/>
              <w:rPr>
                <w:rFonts w:ascii="Times" w:eastAsia="ＭＳ Ｐゴシック" w:hAnsi="Times" w:cs="Times"/>
                <w:kern w:val="0"/>
              </w:rPr>
            </w:pPr>
            <w:r w:rsidRPr="0061285C">
              <w:rPr>
                <w:rFonts w:ascii="Times" w:hAnsi="Times" w:cs="Times"/>
              </w:rPr>
              <w:t xml:space="preserve">Line spacing at </w:t>
            </w:r>
            <w:r w:rsidRPr="0061285C">
              <w:rPr>
                <w:rFonts w:ascii="Times" w:eastAsia="ＭＳ Ｐ明朝" w:hAnsi="Times" w:cs="Times"/>
                <w:kern w:val="0"/>
              </w:rPr>
              <w:t>14</w:t>
            </w:r>
            <w:r w:rsidR="00C621F2" w:rsidRPr="0061285C">
              <w:rPr>
                <w:rFonts w:ascii="Times" w:eastAsia="ＭＳ Ｐ明朝" w:hAnsi="Times" w:cs="Times"/>
                <w:kern w:val="0"/>
              </w:rPr>
              <w:t xml:space="preserve"> </w:t>
            </w:r>
            <w:r w:rsidRPr="0061285C">
              <w:rPr>
                <w:rFonts w:ascii="Times" w:eastAsia="ＭＳ Ｐ明朝" w:hAnsi="Times" w:cs="Times"/>
                <w:kern w:val="0"/>
              </w:rPr>
              <w:t>pt</w:t>
            </w:r>
          </w:p>
        </w:tc>
      </w:tr>
      <w:tr w:rsidR="00950527" w:rsidRPr="00950527" w14:paraId="051E17B3" w14:textId="77777777" w:rsidTr="00F72889">
        <w:trPr>
          <w:cantSplit/>
        </w:trPr>
        <w:tc>
          <w:tcPr>
            <w:tcW w:w="2002" w:type="dxa"/>
            <w:tcBorders>
              <w:top w:val="single" w:sz="4" w:space="0" w:color="auto"/>
              <w:left w:val="single" w:sz="4" w:space="0" w:color="auto"/>
              <w:bottom w:val="single" w:sz="4" w:space="0" w:color="auto"/>
              <w:right w:val="single" w:sz="4" w:space="0" w:color="auto"/>
            </w:tcBorders>
            <w:shd w:val="clear" w:color="auto" w:fill="auto"/>
          </w:tcPr>
          <w:p w14:paraId="68F832FF" w14:textId="0490662E" w:rsidR="00950527" w:rsidRPr="00950527" w:rsidRDefault="00950527" w:rsidP="00B42A2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5.1b Section </w:t>
            </w:r>
            <w:r w:rsidR="00B42A21" w:rsidRPr="00950A6B">
              <w:rPr>
                <w:rFonts w:ascii="Times" w:hAnsi="Times" w:cs="Times"/>
                <w:color w:val="000000"/>
              </w:rPr>
              <w:t>T</w:t>
            </w:r>
            <w:r w:rsidRPr="00950527">
              <w:rPr>
                <w:rFonts w:ascii="Times" w:hAnsi="Times" w:cs="Times"/>
              </w:rPr>
              <w:t>itle (</w:t>
            </w:r>
            <w:r w:rsidR="0061285C">
              <w:rPr>
                <w:rFonts w:ascii="Times" w:hAnsi="Times" w:cs="Times"/>
              </w:rPr>
              <w:t xml:space="preserve">section </w:t>
            </w:r>
            <w:r w:rsidR="00B42A21">
              <w:rPr>
                <w:rFonts w:ascii="Times" w:hAnsi="Times" w:cs="Times"/>
              </w:rPr>
              <w:t>2</w:t>
            </w:r>
            <w:r w:rsidR="0061285C">
              <w:rPr>
                <w:rFonts w:ascii="Times" w:hAnsi="Times" w:cs="Times"/>
              </w:rPr>
              <w:t>~</w:t>
            </w:r>
            <w:r w:rsidRPr="00950527">
              <w:rPr>
                <w:rFonts w:ascii="Times" w:hAnsi="Times" w:cs="Times"/>
              </w:rPr>
              <w:t>)</w:t>
            </w:r>
          </w:p>
        </w:tc>
        <w:tc>
          <w:tcPr>
            <w:tcW w:w="2551" w:type="dxa"/>
            <w:tcBorders>
              <w:top w:val="single" w:sz="4" w:space="0" w:color="auto"/>
              <w:left w:val="nil"/>
              <w:bottom w:val="single" w:sz="4" w:space="0" w:color="auto"/>
              <w:right w:val="single" w:sz="4" w:space="0" w:color="auto"/>
            </w:tcBorders>
            <w:shd w:val="clear" w:color="auto" w:fill="auto"/>
          </w:tcPr>
          <w:p w14:paraId="14C957ED" w14:textId="77777777" w:rsidR="001E208B" w:rsidRPr="0061285C" w:rsidRDefault="00950527" w:rsidP="00C621F2">
            <w:pPr>
              <w:widowControl/>
              <w:adjustRightInd w:val="0"/>
              <w:snapToGrid w:val="0"/>
              <w:spacing w:line="200" w:lineRule="exact"/>
              <w:jc w:val="left"/>
              <w:rPr>
                <w:rFonts w:ascii="Times" w:eastAsia="ＭＳ Ｐ明朝" w:hAnsi="Times" w:cs="Times"/>
                <w:kern w:val="0"/>
              </w:rPr>
            </w:pPr>
            <w:r w:rsidRPr="00950527">
              <w:rPr>
                <w:rFonts w:ascii="Times" w:hAnsi="Times" w:cs="Times"/>
              </w:rPr>
              <w:t>10</w:t>
            </w:r>
            <w:r w:rsidR="00C621F2">
              <w:rPr>
                <w:rFonts w:ascii="Times" w:hAnsi="Times" w:cs="Times"/>
              </w:rPr>
              <w:t xml:space="preserve"> </w:t>
            </w:r>
            <w:r w:rsidRPr="00950527">
              <w:rPr>
                <w:rFonts w:ascii="Times" w:hAnsi="Times" w:cs="Times"/>
              </w:rPr>
              <w:t xml:space="preserve">pt </w:t>
            </w:r>
            <w:r w:rsidRPr="00950527">
              <w:rPr>
                <w:rFonts w:ascii="Times" w:eastAsia="ＭＳ Ｐ明朝" w:hAnsi="Times" w:cs="Times"/>
                <w:kern w:val="0"/>
              </w:rPr>
              <w:t>A</w:t>
            </w:r>
            <w:r w:rsidRPr="0061285C">
              <w:rPr>
                <w:rFonts w:ascii="Times" w:eastAsia="ＭＳ Ｐ明朝" w:hAnsi="Times" w:cs="Times"/>
                <w:kern w:val="0"/>
              </w:rPr>
              <w:t>rial</w:t>
            </w:r>
            <w:r w:rsidR="001F0DAA" w:rsidRPr="0061285C">
              <w:rPr>
                <w:rFonts w:ascii="Times" w:eastAsia="ＭＳ Ｐ明朝" w:hAnsi="Times" w:cs="Times"/>
                <w:kern w:val="0"/>
              </w:rPr>
              <w:t xml:space="preserve"> Bold</w:t>
            </w:r>
            <w:r w:rsidRPr="0061285C">
              <w:rPr>
                <w:rFonts w:ascii="Times" w:hAnsi="Times" w:cs="Times"/>
              </w:rPr>
              <w:t xml:space="preserve">, </w:t>
            </w:r>
            <w:r w:rsidRPr="0061285C">
              <w:rPr>
                <w:rFonts w:ascii="Times" w:eastAsia="ＭＳ Ｐ明朝" w:hAnsi="Times" w:cs="Times"/>
                <w:kern w:val="0"/>
              </w:rPr>
              <w:t xml:space="preserve">Underline, </w:t>
            </w:r>
            <w:r w:rsidR="00270161" w:rsidRPr="0061285C">
              <w:rPr>
                <w:rFonts w:ascii="Times" w:hAnsi="Times" w:cs="Times"/>
              </w:rPr>
              <w:t>Flush Left</w:t>
            </w:r>
            <w:r w:rsidRPr="0061285C">
              <w:rPr>
                <w:rFonts w:ascii="Times" w:eastAsia="ＭＳ Ｐ明朝" w:hAnsi="Times" w:cs="Times"/>
                <w:kern w:val="0"/>
              </w:rPr>
              <w:t xml:space="preserve">, </w:t>
            </w:r>
            <w:r w:rsidR="001E208B" w:rsidRPr="0061285C">
              <w:rPr>
                <w:rFonts w:ascii="Times" w:eastAsia="ＭＳ Ｐ明朝" w:hAnsi="Times" w:cs="Times"/>
                <w:kern w:val="0"/>
              </w:rPr>
              <w:t>Title</w:t>
            </w:r>
            <w:r w:rsidR="001E208B" w:rsidRPr="0061285C">
              <w:rPr>
                <w:rFonts w:ascii="Times" w:eastAsia="ＭＳ Ｐ明朝" w:hAnsi="Times" w:cs="Times" w:hint="eastAsia"/>
                <w:kern w:val="0"/>
              </w:rPr>
              <w:t xml:space="preserve"> </w:t>
            </w:r>
            <w:r w:rsidR="001E208B" w:rsidRPr="0061285C">
              <w:rPr>
                <w:rFonts w:ascii="Times" w:eastAsia="ＭＳ Ｐ明朝" w:hAnsi="Times" w:cs="Times"/>
                <w:kern w:val="0"/>
              </w:rPr>
              <w:t xml:space="preserve">case </w:t>
            </w:r>
            <w:r w:rsidR="00CA2984" w:rsidRPr="0061285C">
              <w:rPr>
                <w:rFonts w:ascii="Times" w:eastAsia="ＭＳ Ｐ明朝" w:hAnsi="Times" w:cs="Times"/>
                <w:kern w:val="0"/>
              </w:rPr>
              <w:t>heading</w:t>
            </w:r>
            <w:r w:rsidR="001E208B" w:rsidRPr="0061285C">
              <w:rPr>
                <w:rFonts w:ascii="Times" w:eastAsia="ＭＳ Ｐ明朝" w:hAnsi="Times" w:cs="Times"/>
                <w:kern w:val="0"/>
              </w:rPr>
              <w:t>,</w:t>
            </w:r>
          </w:p>
          <w:p w14:paraId="0B3ED92C" w14:textId="77777777" w:rsidR="00950527" w:rsidRPr="00950527" w:rsidRDefault="00950527" w:rsidP="00C621F2">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Line spacing at </w:t>
            </w:r>
            <w:r w:rsidRPr="00950527">
              <w:rPr>
                <w:rFonts w:ascii="Times" w:eastAsia="ＭＳ Ｐ明朝" w:hAnsi="Times" w:cs="Times"/>
                <w:kern w:val="0"/>
              </w:rPr>
              <w:t>14</w:t>
            </w:r>
            <w:r w:rsidR="00C621F2">
              <w:rPr>
                <w:rFonts w:ascii="Times" w:eastAsia="ＭＳ Ｐ明朝" w:hAnsi="Times" w:cs="Times"/>
                <w:kern w:val="0"/>
              </w:rPr>
              <w:t xml:space="preserve"> </w:t>
            </w:r>
            <w:r w:rsidRPr="00950527">
              <w:rPr>
                <w:rFonts w:ascii="Times" w:eastAsia="ＭＳ Ｐ明朝" w:hAnsi="Times" w:cs="Times"/>
                <w:kern w:val="0"/>
              </w:rPr>
              <w:t xml:space="preserve">pt, </w:t>
            </w:r>
            <w:r w:rsidRPr="00950527">
              <w:rPr>
                <w:rFonts w:ascii="Times" w:hAnsi="Times" w:cs="Times"/>
              </w:rPr>
              <w:t>Spacing at 14 pt before</w:t>
            </w:r>
          </w:p>
        </w:tc>
      </w:tr>
      <w:tr w:rsidR="00950527" w:rsidRPr="00950527" w14:paraId="298E1632"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6E7FCFAB" w14:textId="77777777" w:rsidR="00950527" w:rsidRPr="00950527" w:rsidRDefault="00950527" w:rsidP="00B42A2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5.2 Subsection </w:t>
            </w:r>
            <w:r w:rsidR="00B42A21" w:rsidRPr="00950A6B">
              <w:rPr>
                <w:rFonts w:ascii="Times" w:hAnsi="Times" w:cs="Times"/>
                <w:color w:val="000000"/>
              </w:rPr>
              <w:t>T</w:t>
            </w:r>
            <w:r w:rsidRPr="00950527">
              <w:rPr>
                <w:rFonts w:ascii="Times" w:hAnsi="Times" w:cs="Times"/>
              </w:rPr>
              <w:t>itle</w:t>
            </w:r>
          </w:p>
        </w:tc>
        <w:tc>
          <w:tcPr>
            <w:tcW w:w="2551" w:type="dxa"/>
            <w:tcBorders>
              <w:top w:val="nil"/>
              <w:left w:val="nil"/>
              <w:bottom w:val="single" w:sz="4" w:space="0" w:color="auto"/>
              <w:right w:val="single" w:sz="4" w:space="0" w:color="auto"/>
            </w:tcBorders>
            <w:shd w:val="clear" w:color="auto" w:fill="auto"/>
          </w:tcPr>
          <w:p w14:paraId="3F39DADD" w14:textId="61C7CA21" w:rsidR="00950527" w:rsidRPr="00950527" w:rsidRDefault="00950527" w:rsidP="00C621F2">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C621F2">
              <w:rPr>
                <w:rFonts w:ascii="Times" w:hAnsi="Times" w:cs="Times"/>
              </w:rPr>
              <w:t xml:space="preserve"> </w:t>
            </w:r>
            <w:r w:rsidRPr="00950527">
              <w:rPr>
                <w:rFonts w:ascii="Times" w:hAnsi="Times" w:cs="Times"/>
              </w:rPr>
              <w:t xml:space="preserve">pt </w:t>
            </w:r>
            <w:r w:rsidRPr="00950527">
              <w:rPr>
                <w:rFonts w:ascii="Times" w:eastAsia="ＭＳ Ｐ明朝" w:hAnsi="Times" w:cs="Times"/>
                <w:kern w:val="0"/>
              </w:rPr>
              <w:t>Ari</w:t>
            </w:r>
            <w:r w:rsidRPr="0061285C">
              <w:rPr>
                <w:rFonts w:ascii="Times" w:eastAsia="ＭＳ Ｐ明朝" w:hAnsi="Times" w:cs="Times"/>
                <w:kern w:val="0"/>
              </w:rPr>
              <w:t>al</w:t>
            </w:r>
            <w:r w:rsidRPr="0061285C">
              <w:rPr>
                <w:rFonts w:ascii="Times" w:hAnsi="Times" w:cs="Times"/>
              </w:rPr>
              <w:t>,</w:t>
            </w:r>
            <w:r w:rsidR="00C8068F" w:rsidRPr="0061285C">
              <w:rPr>
                <w:rFonts w:ascii="Times" w:hAnsi="Times" w:cs="Times"/>
              </w:rPr>
              <w:t xml:space="preserve"> </w:t>
            </w:r>
            <w:r w:rsidR="0061285C" w:rsidRPr="0061285C">
              <w:rPr>
                <w:rFonts w:ascii="Times" w:hAnsi="Times" w:cs="Times"/>
              </w:rPr>
              <w:t xml:space="preserve">Flush Left, Title case </w:t>
            </w:r>
            <w:proofErr w:type="spellStart"/>
            <w:proofErr w:type="gramStart"/>
            <w:r w:rsidR="0061285C" w:rsidRPr="0061285C">
              <w:rPr>
                <w:rFonts w:ascii="Times" w:hAnsi="Times" w:cs="Times"/>
              </w:rPr>
              <w:t>heading,</w:t>
            </w:r>
            <w:r w:rsidRPr="0061285C">
              <w:rPr>
                <w:rFonts w:ascii="Times" w:hAnsi="Times" w:cs="Times"/>
              </w:rPr>
              <w:t>L</w:t>
            </w:r>
            <w:r w:rsidRPr="00950527">
              <w:rPr>
                <w:rFonts w:ascii="Times" w:hAnsi="Times" w:cs="Times"/>
              </w:rPr>
              <w:t>ine</w:t>
            </w:r>
            <w:proofErr w:type="spellEnd"/>
            <w:proofErr w:type="gramEnd"/>
            <w:r w:rsidRPr="00950527">
              <w:rPr>
                <w:rFonts w:ascii="Times" w:hAnsi="Times" w:cs="Times"/>
              </w:rPr>
              <w:t xml:space="preserve"> spacing at </w:t>
            </w:r>
            <w:r w:rsidRPr="00950527">
              <w:rPr>
                <w:rFonts w:ascii="Times" w:eastAsia="ＭＳ Ｐ明朝" w:hAnsi="Times" w:cs="Times"/>
                <w:kern w:val="0"/>
              </w:rPr>
              <w:t xml:space="preserve">14pt, </w:t>
            </w:r>
            <w:r w:rsidRPr="00950527">
              <w:rPr>
                <w:rFonts w:ascii="Times" w:hAnsi="Times" w:cs="Times"/>
              </w:rPr>
              <w:t>Spacing at 10 pt before</w:t>
            </w:r>
          </w:p>
        </w:tc>
      </w:tr>
      <w:tr w:rsidR="00950527" w:rsidRPr="00950527" w14:paraId="01F1B84B"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4AF641B2"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lastRenderedPageBreak/>
              <w:t>ICJ 6 body</w:t>
            </w:r>
          </w:p>
        </w:tc>
        <w:tc>
          <w:tcPr>
            <w:tcW w:w="2551" w:type="dxa"/>
            <w:tcBorders>
              <w:top w:val="nil"/>
              <w:left w:val="nil"/>
              <w:bottom w:val="single" w:sz="4" w:space="0" w:color="auto"/>
              <w:right w:val="single" w:sz="4" w:space="0" w:color="auto"/>
            </w:tcBorders>
            <w:shd w:val="clear" w:color="auto" w:fill="auto"/>
          </w:tcPr>
          <w:p w14:paraId="64433915" w14:textId="6D85C030" w:rsidR="00950527" w:rsidRPr="00950527" w:rsidRDefault="00950527" w:rsidP="00C8068F">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C621F2">
              <w:rPr>
                <w:rFonts w:ascii="Times" w:hAnsi="Times" w:cs="Times"/>
              </w:rPr>
              <w:t xml:space="preserve"> </w:t>
            </w:r>
            <w:r w:rsidRPr="00950527">
              <w:rPr>
                <w:rFonts w:ascii="Times" w:hAnsi="Times" w:cs="Times"/>
              </w:rPr>
              <w:t xml:space="preserve">pt </w:t>
            </w:r>
            <w:r w:rsidRPr="00950527">
              <w:rPr>
                <w:rFonts w:ascii="Times" w:eastAsia="ＭＳ Ｐ明朝" w:hAnsi="Times" w:cs="Times"/>
                <w:kern w:val="0"/>
              </w:rPr>
              <w:t>Times</w:t>
            </w:r>
            <w:r w:rsidRPr="00950527">
              <w:rPr>
                <w:rFonts w:ascii="Times" w:hAnsi="Times" w:cs="Times"/>
              </w:rPr>
              <w:t>,</w:t>
            </w:r>
            <w:r w:rsidR="00C621F2" w:rsidRPr="00512FF4">
              <w:rPr>
                <w:rFonts w:ascii="Times" w:hAnsi="Times" w:cs="Times"/>
                <w:color w:val="FF0000"/>
              </w:rPr>
              <w:t xml:space="preserve"> </w:t>
            </w:r>
            <w:r w:rsidR="00E42034" w:rsidRPr="00774756">
              <w:rPr>
                <w:rFonts w:ascii="Times" w:hAnsi="Times" w:cs="Times"/>
                <w:color w:val="000000"/>
              </w:rPr>
              <w:t>Justified</w:t>
            </w:r>
            <w:r w:rsidRPr="00950527">
              <w:rPr>
                <w:rFonts w:ascii="Times" w:eastAsia="ＭＳ Ｐ明朝" w:hAnsi="Times" w:cs="Times"/>
                <w:kern w:val="0"/>
              </w:rPr>
              <w:t xml:space="preserve">, </w:t>
            </w:r>
            <w:r w:rsidRPr="00950527">
              <w:rPr>
                <w:rFonts w:ascii="Times" w:hAnsi="Times" w:cs="Times"/>
              </w:rPr>
              <w:t xml:space="preserve">Line spacing at </w:t>
            </w:r>
            <w:r w:rsidRPr="00950527">
              <w:rPr>
                <w:rFonts w:ascii="Times" w:eastAsia="ＭＳ Ｐ明朝" w:hAnsi="Times" w:cs="Times"/>
                <w:kern w:val="0"/>
              </w:rPr>
              <w:t>14pt</w:t>
            </w:r>
          </w:p>
        </w:tc>
      </w:tr>
      <w:tr w:rsidR="00950527" w:rsidRPr="00950527" w14:paraId="3BFF934A"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3137CAAC" w14:textId="77777777" w:rsidR="00950527" w:rsidRPr="00950527" w:rsidRDefault="00950527" w:rsidP="00B42A21">
            <w:pPr>
              <w:widowControl/>
              <w:adjustRightInd w:val="0"/>
              <w:snapToGrid w:val="0"/>
              <w:spacing w:line="200" w:lineRule="exact"/>
              <w:jc w:val="left"/>
              <w:rPr>
                <w:rFonts w:ascii="Times" w:eastAsia="ＭＳ Ｐゴシック" w:hAnsi="Times" w:cs="Times"/>
                <w:kern w:val="0"/>
              </w:rPr>
            </w:pPr>
            <w:r w:rsidRPr="00950527">
              <w:rPr>
                <w:rFonts w:ascii="Times" w:hAnsi="Times" w:cs="Times"/>
              </w:rPr>
              <w:t xml:space="preserve">ICJ 7.1 Figures or </w:t>
            </w:r>
            <w:r w:rsidR="00B42A21" w:rsidRPr="00950A6B">
              <w:rPr>
                <w:rFonts w:ascii="Times" w:hAnsi="Times" w:cs="Times"/>
                <w:color w:val="000000"/>
              </w:rPr>
              <w:t>T</w:t>
            </w:r>
            <w:r w:rsidRPr="00950527">
              <w:rPr>
                <w:rFonts w:ascii="Times" w:hAnsi="Times" w:cs="Times"/>
              </w:rPr>
              <w:t>ables</w:t>
            </w:r>
          </w:p>
        </w:tc>
        <w:tc>
          <w:tcPr>
            <w:tcW w:w="2551" w:type="dxa"/>
            <w:tcBorders>
              <w:top w:val="nil"/>
              <w:left w:val="nil"/>
              <w:bottom w:val="single" w:sz="4" w:space="0" w:color="auto"/>
              <w:right w:val="single" w:sz="4" w:space="0" w:color="auto"/>
            </w:tcBorders>
            <w:shd w:val="clear" w:color="auto" w:fill="auto"/>
          </w:tcPr>
          <w:p w14:paraId="4466EF85" w14:textId="77777777" w:rsidR="00950527" w:rsidRPr="00950527" w:rsidRDefault="00950527" w:rsidP="00D9045E">
            <w:pPr>
              <w:widowControl/>
              <w:adjustRightInd w:val="0"/>
              <w:snapToGrid w:val="0"/>
              <w:spacing w:line="200" w:lineRule="exact"/>
              <w:jc w:val="left"/>
              <w:rPr>
                <w:rFonts w:ascii="Times" w:eastAsia="ＭＳ Ｐ明朝" w:hAnsi="Times" w:cs="Times"/>
                <w:kern w:val="0"/>
              </w:rPr>
            </w:pPr>
            <w:r w:rsidRPr="00950527">
              <w:rPr>
                <w:rFonts w:ascii="Times" w:hAnsi="Times" w:cs="Times"/>
              </w:rPr>
              <w:t>Centered,</w:t>
            </w:r>
            <w:r w:rsidR="00D9045E">
              <w:rPr>
                <w:rFonts w:ascii="Times" w:hAnsi="Times" w:cs="Times"/>
              </w:rPr>
              <w:t xml:space="preserve"> </w:t>
            </w:r>
            <w:r w:rsidRPr="00950527">
              <w:rPr>
                <w:rFonts w:ascii="Times" w:hAnsi="Times" w:cs="Times"/>
              </w:rPr>
              <w:t>Spacing at 6 pt before and after</w:t>
            </w:r>
          </w:p>
        </w:tc>
      </w:tr>
      <w:tr w:rsidR="00950527" w:rsidRPr="00950527" w14:paraId="1B0D9E18"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56C24CC8" w14:textId="77777777" w:rsidR="00950527" w:rsidRPr="00950527" w:rsidRDefault="00950527" w:rsidP="00B42A21">
            <w:pPr>
              <w:adjustRightInd w:val="0"/>
              <w:snapToGrid w:val="0"/>
              <w:spacing w:line="200" w:lineRule="exact"/>
              <w:jc w:val="left"/>
              <w:rPr>
                <w:rFonts w:ascii="Times" w:hAnsi="Times" w:cs="Times"/>
                <w:kern w:val="0"/>
              </w:rPr>
            </w:pPr>
            <w:r w:rsidRPr="00950527">
              <w:rPr>
                <w:rFonts w:ascii="Times" w:hAnsi="Times" w:cs="Times"/>
                <w:kern w:val="0"/>
              </w:rPr>
              <w:t xml:space="preserve">ICJ 7.2 Figure </w:t>
            </w:r>
            <w:r w:rsidR="00B42A21">
              <w:rPr>
                <w:rFonts w:ascii="Times" w:hAnsi="Times" w:cs="Times"/>
                <w:kern w:val="0"/>
              </w:rPr>
              <w:t>C</w:t>
            </w:r>
            <w:r w:rsidRPr="00950527">
              <w:rPr>
                <w:rFonts w:ascii="Times" w:hAnsi="Times" w:cs="Times"/>
                <w:kern w:val="0"/>
              </w:rPr>
              <w:t>aption</w:t>
            </w:r>
          </w:p>
        </w:tc>
        <w:tc>
          <w:tcPr>
            <w:tcW w:w="2551" w:type="dxa"/>
            <w:tcBorders>
              <w:top w:val="nil"/>
              <w:left w:val="nil"/>
              <w:bottom w:val="single" w:sz="4" w:space="0" w:color="auto"/>
              <w:right w:val="single" w:sz="4" w:space="0" w:color="auto"/>
            </w:tcBorders>
            <w:shd w:val="clear" w:color="auto" w:fill="auto"/>
          </w:tcPr>
          <w:p w14:paraId="770878C2" w14:textId="68D403CF" w:rsidR="00950527" w:rsidRPr="0061285C" w:rsidRDefault="00950527" w:rsidP="00694203">
            <w:pPr>
              <w:widowControl/>
              <w:adjustRightInd w:val="0"/>
              <w:snapToGrid w:val="0"/>
              <w:spacing w:line="200" w:lineRule="exact"/>
              <w:jc w:val="left"/>
              <w:rPr>
                <w:rFonts w:ascii="Times" w:eastAsia="ＭＳ Ｐゴシック" w:hAnsi="Times" w:cs="Times"/>
                <w:kern w:val="0"/>
              </w:rPr>
            </w:pPr>
            <w:r w:rsidRPr="0061285C">
              <w:rPr>
                <w:rFonts w:ascii="Times" w:hAnsi="Times" w:cs="Times"/>
              </w:rPr>
              <w:t>10</w:t>
            </w:r>
            <w:r w:rsidR="00C621F2" w:rsidRPr="0061285C">
              <w:rPr>
                <w:rFonts w:ascii="Times" w:hAnsi="Times" w:cs="Times"/>
              </w:rPr>
              <w:t xml:space="preserve"> </w:t>
            </w:r>
            <w:r w:rsidRPr="0061285C">
              <w:rPr>
                <w:rFonts w:ascii="Times" w:hAnsi="Times" w:cs="Times"/>
              </w:rPr>
              <w:t xml:space="preserve">pt </w:t>
            </w:r>
            <w:r w:rsidRPr="0061285C">
              <w:rPr>
                <w:rFonts w:ascii="Times" w:eastAsia="ＭＳ Ｐ明朝" w:hAnsi="Times" w:cs="Times"/>
                <w:kern w:val="0"/>
              </w:rPr>
              <w:t>Arial</w:t>
            </w:r>
            <w:r w:rsidRPr="0061285C">
              <w:rPr>
                <w:rFonts w:ascii="Times" w:hAnsi="Times" w:cs="Times"/>
              </w:rPr>
              <w:t xml:space="preserve">, </w:t>
            </w:r>
            <w:r w:rsidR="0061285C" w:rsidRPr="0061285C">
              <w:rPr>
                <w:rFonts w:ascii="Times" w:hAnsi="Times" w:cs="Times"/>
              </w:rPr>
              <w:t>Flush Left,</w:t>
            </w:r>
            <w:r w:rsidRPr="0061285C">
              <w:rPr>
                <w:rFonts w:ascii="Times" w:eastAsia="ＭＳ Ｐ明朝" w:hAnsi="Times" w:cs="Times"/>
                <w:kern w:val="0"/>
              </w:rPr>
              <w:t xml:space="preserve"> </w:t>
            </w:r>
            <w:r w:rsidR="00D9045E" w:rsidRPr="0061285C">
              <w:rPr>
                <w:rFonts w:ascii="Times" w:eastAsia="ＭＳ Ｐ明朝" w:hAnsi="Times" w:cs="Times"/>
                <w:kern w:val="0"/>
              </w:rPr>
              <w:t xml:space="preserve">Sentence case heading, </w:t>
            </w:r>
            <w:r w:rsidR="00694203" w:rsidRPr="0061285C">
              <w:rPr>
                <w:rFonts w:ascii="Times" w:eastAsia="ＭＳ Ｐ明朝" w:hAnsi="Times" w:cs="Times"/>
                <w:kern w:val="0"/>
              </w:rPr>
              <w:t>Ending with a period,</w:t>
            </w:r>
            <w:r w:rsidR="00694203" w:rsidRPr="0061285C">
              <w:rPr>
                <w:rFonts w:ascii="Times" w:eastAsia="ＭＳ Ｐ明朝" w:hAnsi="Times" w:cs="Times"/>
                <w:kern w:val="0"/>
              </w:rPr>
              <w:t xml:space="preserve">　</w:t>
            </w:r>
            <w:r w:rsidRPr="0061285C">
              <w:rPr>
                <w:rFonts w:ascii="Times" w:hAnsi="Times" w:cs="Times"/>
              </w:rPr>
              <w:t>Line spacing at 12</w:t>
            </w:r>
            <w:r w:rsidR="002E7D32" w:rsidRPr="0061285C">
              <w:rPr>
                <w:rFonts w:ascii="Times" w:hAnsi="Times" w:cs="Times"/>
              </w:rPr>
              <w:t xml:space="preserve"> </w:t>
            </w:r>
            <w:r w:rsidRPr="0061285C">
              <w:rPr>
                <w:rFonts w:ascii="Times" w:hAnsi="Times" w:cs="Times"/>
              </w:rPr>
              <w:t>pt, Spacing at 6</w:t>
            </w:r>
            <w:r w:rsidR="002E7D32" w:rsidRPr="0061285C">
              <w:rPr>
                <w:rFonts w:ascii="Times" w:hAnsi="Times" w:cs="Times"/>
              </w:rPr>
              <w:t xml:space="preserve"> </w:t>
            </w:r>
            <w:r w:rsidRPr="0061285C">
              <w:rPr>
                <w:rFonts w:ascii="Times" w:hAnsi="Times" w:cs="Times"/>
              </w:rPr>
              <w:t>pt after</w:t>
            </w:r>
          </w:p>
        </w:tc>
      </w:tr>
      <w:tr w:rsidR="00950527" w:rsidRPr="00694203" w14:paraId="246548FA"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7476BCAE" w14:textId="77777777" w:rsidR="00950527" w:rsidRPr="00950527" w:rsidRDefault="00950527" w:rsidP="00B42A21">
            <w:pPr>
              <w:adjustRightInd w:val="0"/>
              <w:snapToGrid w:val="0"/>
              <w:spacing w:line="200" w:lineRule="exact"/>
              <w:rPr>
                <w:rFonts w:ascii="Times" w:hAnsi="Times" w:cs="Times"/>
                <w:kern w:val="0"/>
              </w:rPr>
            </w:pPr>
            <w:r w:rsidRPr="00950527">
              <w:rPr>
                <w:rFonts w:ascii="Times" w:hAnsi="Times" w:cs="Times"/>
                <w:kern w:val="0"/>
              </w:rPr>
              <w:t xml:space="preserve">ICJ 7.3 Table </w:t>
            </w:r>
            <w:r w:rsidR="00B42A21">
              <w:rPr>
                <w:rFonts w:ascii="Times" w:hAnsi="Times" w:cs="Times"/>
                <w:kern w:val="0"/>
              </w:rPr>
              <w:t>C</w:t>
            </w:r>
            <w:r w:rsidRPr="00950527">
              <w:rPr>
                <w:rFonts w:ascii="Times" w:hAnsi="Times" w:cs="Times"/>
                <w:kern w:val="0"/>
              </w:rPr>
              <w:t>aption</w:t>
            </w:r>
          </w:p>
        </w:tc>
        <w:tc>
          <w:tcPr>
            <w:tcW w:w="2551" w:type="dxa"/>
            <w:tcBorders>
              <w:top w:val="nil"/>
              <w:left w:val="nil"/>
              <w:bottom w:val="single" w:sz="4" w:space="0" w:color="auto"/>
              <w:right w:val="single" w:sz="4" w:space="0" w:color="auto"/>
            </w:tcBorders>
            <w:shd w:val="clear" w:color="auto" w:fill="auto"/>
          </w:tcPr>
          <w:p w14:paraId="0A3167BC" w14:textId="175D72F1" w:rsidR="00950527" w:rsidRPr="00950527" w:rsidRDefault="00950527" w:rsidP="00694203">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2E7D32">
              <w:rPr>
                <w:rFonts w:ascii="Times" w:hAnsi="Times" w:cs="Times"/>
              </w:rPr>
              <w:t xml:space="preserve"> </w:t>
            </w:r>
            <w:r w:rsidRPr="00950527">
              <w:rPr>
                <w:rFonts w:ascii="Times" w:hAnsi="Times" w:cs="Times"/>
              </w:rPr>
              <w:t xml:space="preserve">pt </w:t>
            </w:r>
            <w:r w:rsidRPr="00950527">
              <w:rPr>
                <w:rFonts w:ascii="Times" w:eastAsia="ＭＳ Ｐ明朝" w:hAnsi="Times" w:cs="Times"/>
                <w:kern w:val="0"/>
              </w:rPr>
              <w:t>A</w:t>
            </w:r>
            <w:r w:rsidRPr="0061285C">
              <w:rPr>
                <w:rFonts w:ascii="Times" w:eastAsia="ＭＳ Ｐ明朝" w:hAnsi="Times" w:cs="Times"/>
                <w:kern w:val="0"/>
              </w:rPr>
              <w:t>rial</w:t>
            </w:r>
            <w:r w:rsidRPr="0061285C">
              <w:rPr>
                <w:rFonts w:ascii="Times" w:hAnsi="Times" w:cs="Times"/>
              </w:rPr>
              <w:t xml:space="preserve">, </w:t>
            </w:r>
            <w:r w:rsidR="0061285C" w:rsidRPr="0061285C">
              <w:rPr>
                <w:rFonts w:ascii="Times" w:hAnsi="Times" w:cs="Times"/>
              </w:rPr>
              <w:t>Flush Left,</w:t>
            </w:r>
            <w:r w:rsidRPr="0061285C">
              <w:rPr>
                <w:rFonts w:ascii="Times" w:eastAsia="ＭＳ Ｐ明朝" w:hAnsi="Times" w:cs="Times"/>
                <w:kern w:val="0"/>
              </w:rPr>
              <w:t xml:space="preserve"> </w:t>
            </w:r>
            <w:r w:rsidR="00D9045E" w:rsidRPr="0061285C">
              <w:rPr>
                <w:rFonts w:ascii="Times" w:eastAsia="ＭＳ Ｐ明朝" w:hAnsi="Times" w:cs="Times"/>
                <w:kern w:val="0"/>
              </w:rPr>
              <w:t xml:space="preserve">Sentence case heading, </w:t>
            </w:r>
            <w:proofErr w:type="gramStart"/>
            <w:r w:rsidR="00694203" w:rsidRPr="0061285C">
              <w:rPr>
                <w:rFonts w:ascii="Times" w:eastAsia="ＭＳ Ｐ明朝" w:hAnsi="Times" w:cs="Times"/>
                <w:kern w:val="0"/>
              </w:rPr>
              <w:t>Ending</w:t>
            </w:r>
            <w:proofErr w:type="gramEnd"/>
            <w:r w:rsidR="00694203" w:rsidRPr="0061285C">
              <w:rPr>
                <w:rFonts w:ascii="Times" w:eastAsia="ＭＳ Ｐ明朝" w:hAnsi="Times" w:cs="Times"/>
                <w:kern w:val="0"/>
              </w:rPr>
              <w:t xml:space="preserve"> with a period, </w:t>
            </w:r>
            <w:r w:rsidRPr="0061285C">
              <w:rPr>
                <w:rFonts w:ascii="Times" w:hAnsi="Times" w:cs="Times"/>
              </w:rPr>
              <w:t>Line spacing at 12pt, Spacin</w:t>
            </w:r>
            <w:r w:rsidRPr="00950527">
              <w:rPr>
                <w:rFonts w:ascii="Times" w:hAnsi="Times" w:cs="Times"/>
              </w:rPr>
              <w:t>g at 6</w:t>
            </w:r>
            <w:r w:rsidR="002E7D32">
              <w:rPr>
                <w:rFonts w:ascii="Times" w:hAnsi="Times" w:cs="Times"/>
              </w:rPr>
              <w:t xml:space="preserve"> </w:t>
            </w:r>
            <w:r w:rsidRPr="00950527">
              <w:rPr>
                <w:rFonts w:ascii="Times" w:hAnsi="Times" w:cs="Times"/>
              </w:rPr>
              <w:t>pt before</w:t>
            </w:r>
          </w:p>
        </w:tc>
      </w:tr>
      <w:tr w:rsidR="00950527" w:rsidRPr="00950527" w14:paraId="489CDC9A"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5CAD62B4"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9.1 References (title)</w:t>
            </w:r>
          </w:p>
        </w:tc>
        <w:tc>
          <w:tcPr>
            <w:tcW w:w="2551" w:type="dxa"/>
            <w:tcBorders>
              <w:top w:val="nil"/>
              <w:left w:val="nil"/>
              <w:bottom w:val="single" w:sz="4" w:space="0" w:color="auto"/>
              <w:right w:val="single" w:sz="4" w:space="0" w:color="auto"/>
            </w:tcBorders>
            <w:shd w:val="clear" w:color="auto" w:fill="auto"/>
          </w:tcPr>
          <w:p w14:paraId="02B082F7" w14:textId="77777777" w:rsidR="00950527" w:rsidRPr="00950527" w:rsidRDefault="00950527" w:rsidP="001C46F0">
            <w:pPr>
              <w:widowControl/>
              <w:adjustRightInd w:val="0"/>
              <w:snapToGrid w:val="0"/>
              <w:spacing w:line="200" w:lineRule="exact"/>
              <w:jc w:val="left"/>
              <w:rPr>
                <w:rFonts w:ascii="Times" w:eastAsia="ＭＳ Ｐゴシック" w:hAnsi="Times" w:cs="Times"/>
                <w:kern w:val="0"/>
              </w:rPr>
            </w:pPr>
            <w:r w:rsidRPr="00950527">
              <w:rPr>
                <w:rFonts w:ascii="Times" w:hAnsi="Times" w:cs="Times"/>
              </w:rPr>
              <w:t>10</w:t>
            </w:r>
            <w:r w:rsidR="002E7D32">
              <w:rPr>
                <w:rFonts w:ascii="Times" w:hAnsi="Times" w:cs="Times"/>
              </w:rPr>
              <w:t xml:space="preserve"> </w:t>
            </w:r>
            <w:r w:rsidRPr="00950527">
              <w:rPr>
                <w:rFonts w:ascii="Times" w:hAnsi="Times" w:cs="Times"/>
              </w:rPr>
              <w:t xml:space="preserve">pt </w:t>
            </w:r>
            <w:r w:rsidRPr="00950527">
              <w:rPr>
                <w:rFonts w:ascii="Times" w:eastAsia="ＭＳ Ｐ明朝" w:hAnsi="Times" w:cs="Times"/>
                <w:kern w:val="0"/>
              </w:rPr>
              <w:t>Arial</w:t>
            </w:r>
            <w:r w:rsidRPr="00950527">
              <w:rPr>
                <w:rFonts w:ascii="Times" w:hAnsi="Times" w:cs="Times"/>
              </w:rPr>
              <w:t>, Centered, Line spacing at 14</w:t>
            </w:r>
            <w:r w:rsidR="002D75AE">
              <w:rPr>
                <w:rFonts w:ascii="Times" w:hAnsi="Times" w:cs="Times"/>
              </w:rPr>
              <w:t xml:space="preserve"> </w:t>
            </w:r>
            <w:r w:rsidRPr="00950527">
              <w:rPr>
                <w:rFonts w:ascii="Times" w:hAnsi="Times" w:cs="Times"/>
              </w:rPr>
              <w:t>pt, Spacing at 6</w:t>
            </w:r>
            <w:r w:rsidR="002D75AE">
              <w:rPr>
                <w:rFonts w:ascii="Times" w:hAnsi="Times" w:cs="Times"/>
              </w:rPr>
              <w:t xml:space="preserve"> </w:t>
            </w:r>
            <w:r w:rsidRPr="00950527">
              <w:rPr>
                <w:rFonts w:ascii="Times" w:hAnsi="Times" w:cs="Times"/>
              </w:rPr>
              <w:t>pt after</w:t>
            </w:r>
          </w:p>
        </w:tc>
      </w:tr>
      <w:tr w:rsidR="00950527" w:rsidRPr="00950527" w14:paraId="20D6AA2C" w14:textId="77777777" w:rsidTr="00F72889">
        <w:trPr>
          <w:cantSplit/>
        </w:trPr>
        <w:tc>
          <w:tcPr>
            <w:tcW w:w="2002" w:type="dxa"/>
            <w:tcBorders>
              <w:top w:val="nil"/>
              <w:left w:val="single" w:sz="4" w:space="0" w:color="auto"/>
              <w:bottom w:val="single" w:sz="4" w:space="0" w:color="auto"/>
              <w:right w:val="single" w:sz="4" w:space="0" w:color="auto"/>
            </w:tcBorders>
            <w:shd w:val="clear" w:color="auto" w:fill="auto"/>
          </w:tcPr>
          <w:p w14:paraId="44C7D37E" w14:textId="77777777" w:rsidR="00950527" w:rsidRPr="00950527" w:rsidRDefault="00950527" w:rsidP="00350CF4">
            <w:pPr>
              <w:widowControl/>
              <w:adjustRightInd w:val="0"/>
              <w:snapToGrid w:val="0"/>
              <w:spacing w:line="200" w:lineRule="exact"/>
              <w:jc w:val="left"/>
              <w:rPr>
                <w:rFonts w:ascii="Times" w:eastAsia="ＭＳ Ｐゴシック" w:hAnsi="Times" w:cs="Times"/>
                <w:kern w:val="0"/>
              </w:rPr>
            </w:pPr>
            <w:r w:rsidRPr="00950527">
              <w:rPr>
                <w:rFonts w:ascii="Times" w:hAnsi="Times" w:cs="Times"/>
              </w:rPr>
              <w:t>ICJ 9.2</w:t>
            </w:r>
            <w:r w:rsidRPr="0061285C">
              <w:rPr>
                <w:rFonts w:ascii="Times" w:hAnsi="Times" w:cs="Times"/>
              </w:rPr>
              <w:t xml:space="preserve"> </w:t>
            </w:r>
            <w:r w:rsidR="00350CF4" w:rsidRPr="0061285C">
              <w:rPr>
                <w:rFonts w:ascii="Times" w:hAnsi="Times" w:cs="Times"/>
              </w:rPr>
              <w:t>R</w:t>
            </w:r>
            <w:r w:rsidRPr="00950527">
              <w:rPr>
                <w:rFonts w:ascii="Times" w:hAnsi="Times" w:cs="Times"/>
              </w:rPr>
              <w:t>eferences list</w:t>
            </w:r>
          </w:p>
        </w:tc>
        <w:tc>
          <w:tcPr>
            <w:tcW w:w="2551" w:type="dxa"/>
            <w:tcBorders>
              <w:top w:val="nil"/>
              <w:left w:val="nil"/>
              <w:bottom w:val="single" w:sz="4" w:space="0" w:color="auto"/>
              <w:right w:val="single" w:sz="4" w:space="0" w:color="auto"/>
            </w:tcBorders>
            <w:shd w:val="clear" w:color="auto" w:fill="auto"/>
          </w:tcPr>
          <w:p w14:paraId="4109678F" w14:textId="50756841" w:rsidR="00950527" w:rsidRPr="00950527" w:rsidRDefault="00950527" w:rsidP="00C8068F">
            <w:pPr>
              <w:widowControl/>
              <w:adjustRightInd w:val="0"/>
              <w:snapToGrid w:val="0"/>
              <w:spacing w:line="200" w:lineRule="exact"/>
              <w:jc w:val="left"/>
              <w:rPr>
                <w:rFonts w:ascii="Times" w:eastAsia="ＭＳ Ｐゴシック" w:hAnsi="Times" w:cs="Times"/>
                <w:kern w:val="0"/>
              </w:rPr>
            </w:pPr>
            <w:r w:rsidRPr="00950527">
              <w:rPr>
                <w:rFonts w:ascii="Times" w:hAnsi="Times" w:cs="Times"/>
              </w:rPr>
              <w:t>9</w:t>
            </w:r>
            <w:r w:rsidR="002D75AE">
              <w:rPr>
                <w:rFonts w:ascii="Times" w:hAnsi="Times" w:cs="Times"/>
              </w:rPr>
              <w:t xml:space="preserve"> </w:t>
            </w:r>
            <w:r w:rsidRPr="00950527">
              <w:rPr>
                <w:rFonts w:ascii="Times" w:hAnsi="Times" w:cs="Times"/>
              </w:rPr>
              <w:t>pt Times,</w:t>
            </w:r>
            <w:r w:rsidR="0061285C">
              <w:rPr>
                <w:rFonts w:ascii="Times" w:hAnsi="Times" w:cs="Times"/>
              </w:rPr>
              <w:t xml:space="preserve"> </w:t>
            </w:r>
            <w:r w:rsidR="002A6912" w:rsidRPr="00774756">
              <w:rPr>
                <w:rFonts w:ascii="Times" w:hAnsi="Times" w:cs="Times"/>
                <w:color w:val="000000"/>
              </w:rPr>
              <w:t>Justified</w:t>
            </w:r>
            <w:r w:rsidRPr="00950527">
              <w:rPr>
                <w:rFonts w:ascii="Times" w:eastAsia="ＭＳ Ｐ明朝" w:hAnsi="Times" w:cs="Times"/>
                <w:kern w:val="0"/>
              </w:rPr>
              <w:t>,</w:t>
            </w:r>
            <w:r w:rsidRPr="00950527">
              <w:rPr>
                <w:rFonts w:ascii="Times" w:hAnsi="Times" w:cs="Times"/>
              </w:rPr>
              <w:t xml:space="preserve"> Line spacing at 11</w:t>
            </w:r>
            <w:r w:rsidR="002E7D32">
              <w:rPr>
                <w:rFonts w:ascii="Times" w:hAnsi="Times" w:cs="Times"/>
              </w:rPr>
              <w:t xml:space="preserve"> </w:t>
            </w:r>
            <w:r w:rsidRPr="00950527">
              <w:rPr>
                <w:rFonts w:ascii="Times" w:hAnsi="Times" w:cs="Times"/>
              </w:rPr>
              <w:t>pt, Spacing at 2</w:t>
            </w:r>
            <w:r w:rsidR="002E7D32">
              <w:rPr>
                <w:rFonts w:ascii="Times" w:hAnsi="Times" w:cs="Times"/>
              </w:rPr>
              <w:t xml:space="preserve"> </w:t>
            </w:r>
            <w:r w:rsidRPr="00950527">
              <w:rPr>
                <w:rFonts w:ascii="Times" w:hAnsi="Times" w:cs="Times"/>
              </w:rPr>
              <w:t>pt after</w:t>
            </w:r>
          </w:p>
        </w:tc>
      </w:tr>
    </w:tbl>
    <w:p w14:paraId="664B2FED" w14:textId="1AA1FEC7" w:rsidR="00950527" w:rsidRPr="006D04AE" w:rsidRDefault="00950527" w:rsidP="006D04AE">
      <w:pPr>
        <w:pStyle w:val="ICJ52SubsectionTitle"/>
      </w:pPr>
      <w:r w:rsidRPr="006D04AE">
        <w:rPr>
          <w:rFonts w:hint="eastAsia"/>
        </w:rPr>
        <w:t>4</w:t>
      </w:r>
      <w:r w:rsidR="0031301D" w:rsidRPr="006D04AE">
        <w:rPr>
          <w:rFonts w:hint="eastAsia"/>
        </w:rPr>
        <w:t>.</w:t>
      </w:r>
      <w:r w:rsidRPr="006D04AE">
        <w:rPr>
          <w:rFonts w:hint="eastAsia"/>
        </w:rPr>
        <w:t>2 C</w:t>
      </w:r>
      <w:r w:rsidRPr="006D04AE">
        <w:t>hange</w:t>
      </w:r>
      <w:r w:rsidRPr="006D04AE">
        <w:rPr>
          <w:rFonts w:hint="eastAsia"/>
        </w:rPr>
        <w:t>s</w:t>
      </w:r>
      <w:r w:rsidRPr="006D04AE">
        <w:t xml:space="preserve"> of the </w:t>
      </w:r>
      <w:r w:rsidR="00F03921" w:rsidRPr="006D04AE">
        <w:t>F</w:t>
      </w:r>
      <w:r w:rsidRPr="006D04AE">
        <w:t xml:space="preserve">ormat in </w:t>
      </w:r>
      <w:r w:rsidR="00F03921" w:rsidRPr="006D04AE">
        <w:t>M</w:t>
      </w:r>
      <w:r w:rsidRPr="006D04AE">
        <w:rPr>
          <w:rFonts w:hint="eastAsia"/>
        </w:rPr>
        <w:t>odified</w:t>
      </w:r>
      <w:r w:rsidRPr="006D04AE">
        <w:t xml:space="preserve"> </w:t>
      </w:r>
      <w:r w:rsidR="00F03921" w:rsidRPr="006D04AE">
        <w:t>S</w:t>
      </w:r>
      <w:r w:rsidRPr="006D04AE">
        <w:t>tyle</w:t>
      </w:r>
    </w:p>
    <w:p w14:paraId="6D7A7E0C" w14:textId="2D61CAFE" w:rsidR="00950527" w:rsidRPr="000A01DA" w:rsidRDefault="00C51700" w:rsidP="00DF77B6">
      <w:pPr>
        <w:pStyle w:val="ICJ6body"/>
        <w:ind w:firstLine="199"/>
      </w:pPr>
      <w:r w:rsidRPr="000A01DA">
        <w:rPr>
          <w:rFonts w:hint="eastAsia"/>
        </w:rPr>
        <w:t xml:space="preserve">The formatted paragraph using modified style </w:t>
      </w:r>
      <w:r w:rsidRPr="000A01DA">
        <w:t>can</w:t>
      </w:r>
      <w:r w:rsidR="00DF77B6">
        <w:t xml:space="preserve"> be c</w:t>
      </w:r>
      <w:r w:rsidRPr="000A01DA">
        <w:t>hang</w:t>
      </w:r>
      <w:r w:rsidR="00DF77B6">
        <w:t>ed if</w:t>
      </w:r>
      <w:r w:rsidRPr="000A01DA">
        <w:t xml:space="preserve"> necessary.  </w:t>
      </w:r>
      <w:r w:rsidRPr="000A01DA">
        <w:rPr>
          <w:rFonts w:hint="eastAsia"/>
        </w:rPr>
        <w:t>For example, if you will format the label of reference</w:t>
      </w:r>
      <w:r w:rsidR="0061285C">
        <w:t xml:space="preserve">s (for example: </w:t>
      </w:r>
      <w:r w:rsidR="0061285C" w:rsidRPr="0061285C">
        <w:rPr>
          <w:vertAlign w:val="superscript"/>
        </w:rPr>
        <w:t>1)</w:t>
      </w:r>
      <w:r w:rsidR="0061285C">
        <w:t xml:space="preserve">) </w:t>
      </w:r>
      <w:r w:rsidRPr="0061285C">
        <w:rPr>
          <w:rFonts w:hint="eastAsia"/>
        </w:rPr>
        <w:t>i</w:t>
      </w:r>
      <w:r w:rsidRPr="000A01DA">
        <w:rPr>
          <w:rFonts w:hint="eastAsia"/>
        </w:rPr>
        <w:t xml:space="preserve">n body text, such label is </w:t>
      </w:r>
      <w:r w:rsidRPr="000A01DA">
        <w:t>formatted</w:t>
      </w:r>
      <w:r w:rsidRPr="000A01DA">
        <w:rPr>
          <w:rFonts w:hint="eastAsia"/>
        </w:rPr>
        <w:t xml:space="preserve"> for </w:t>
      </w:r>
      <w:r w:rsidRPr="000A01DA">
        <w:t>superscript style</w:t>
      </w:r>
      <w:r w:rsidRPr="000A01DA">
        <w:rPr>
          <w:rFonts w:hint="eastAsia"/>
        </w:rPr>
        <w:t xml:space="preserve"> after </w:t>
      </w:r>
      <w:r w:rsidRPr="000A01DA">
        <w:t>formatting</w:t>
      </w:r>
      <w:r w:rsidRPr="000A01DA">
        <w:rPr>
          <w:rFonts w:hint="eastAsia"/>
        </w:rPr>
        <w:t xml:space="preserve"> body text using modified style named as </w:t>
      </w:r>
      <w:r w:rsidR="0061285C">
        <w:t xml:space="preserve">“ICJ </w:t>
      </w:r>
      <w:r w:rsidRPr="000A01DA">
        <w:rPr>
          <w:rFonts w:hint="eastAsia"/>
        </w:rPr>
        <w:t>6 body</w:t>
      </w:r>
      <w:r w:rsidR="0061285C">
        <w:t>”.</w:t>
      </w:r>
      <w:r w:rsidRPr="000A01DA">
        <w:rPr>
          <w:rFonts w:hint="eastAsia"/>
        </w:rPr>
        <w:t xml:space="preserve">  If you </w:t>
      </w:r>
      <w:r w:rsidR="0061285C">
        <w:t>carry</w:t>
      </w:r>
      <w:r w:rsidRPr="000A01DA">
        <w:rPr>
          <w:rFonts w:hint="eastAsia"/>
        </w:rPr>
        <w:t xml:space="preserve"> out such operation reversely, </w:t>
      </w:r>
      <w:r w:rsidRPr="000A01DA">
        <w:t>superscript style</w:t>
      </w:r>
      <w:r w:rsidRPr="00CD3852">
        <w:t xml:space="preserve"> retur</w:t>
      </w:r>
      <w:r w:rsidR="0061285C">
        <w:t xml:space="preserve">ns </w:t>
      </w:r>
      <w:r w:rsidRPr="00CD3852">
        <w:t>t</w:t>
      </w:r>
      <w:r w:rsidRPr="000A01DA">
        <w:rPr>
          <w:rFonts w:hint="eastAsia"/>
        </w:rPr>
        <w:t>o body text format.</w:t>
      </w:r>
      <w:r w:rsidR="00E107D3" w:rsidRPr="00E107D3">
        <w:rPr>
          <w:noProof/>
        </w:rPr>
        <w:t xml:space="preserve"> </w:t>
      </w:r>
    </w:p>
    <w:p w14:paraId="0F42823B" w14:textId="29465189" w:rsidR="00950527" w:rsidRPr="00D82FFB" w:rsidRDefault="00950527" w:rsidP="00242DDA">
      <w:pPr>
        <w:pStyle w:val="ICJ51bSectionTitle2-"/>
      </w:pPr>
      <w:r>
        <w:rPr>
          <w:rFonts w:hint="eastAsia"/>
        </w:rPr>
        <w:t xml:space="preserve">5. </w:t>
      </w:r>
      <w:r w:rsidRPr="00D82FFB">
        <w:rPr>
          <w:rFonts w:hint="eastAsia"/>
        </w:rPr>
        <w:t>About Graphics</w:t>
      </w:r>
    </w:p>
    <w:p w14:paraId="38CAA3A5" w14:textId="18745E3E" w:rsidR="00950527" w:rsidRPr="000A01DA" w:rsidRDefault="00C51700" w:rsidP="00C51700">
      <w:pPr>
        <w:pStyle w:val="ICJ6body"/>
        <w:ind w:firstLine="199"/>
      </w:pPr>
      <w:r w:rsidRPr="00233935">
        <w:t xml:space="preserve">Graphics </w:t>
      </w:r>
      <w:r w:rsidRPr="000A01DA">
        <w:rPr>
          <w:rFonts w:hint="eastAsia"/>
        </w:rPr>
        <w:t xml:space="preserve">(figures, tables, and other graphical products) </w:t>
      </w:r>
      <w:r w:rsidRPr="00233935">
        <w:t>should fit within one column</w:t>
      </w:r>
      <w:r>
        <w:t xml:space="preserve">, but full width </w:t>
      </w:r>
      <w:r w:rsidRPr="000A01DA">
        <w:rPr>
          <w:rFonts w:hint="eastAsia"/>
        </w:rPr>
        <w:t>products</w:t>
      </w:r>
      <w:r w:rsidRPr="00233935">
        <w:t xml:space="preserve"> are also acceptable.</w:t>
      </w:r>
      <w:r w:rsidR="0080684C">
        <w:t xml:space="preserve"> </w:t>
      </w:r>
      <w:r w:rsidRPr="00CA12A3">
        <w:rPr>
          <w:szCs w:val="19"/>
        </w:rPr>
        <w:t>Prepare high-resolution graphics to keep clear reproduction on a hardcopy proceeding. We recommend 350</w:t>
      </w:r>
      <w:r w:rsidR="00F03921">
        <w:rPr>
          <w:szCs w:val="19"/>
        </w:rPr>
        <w:t xml:space="preserve"> </w:t>
      </w:r>
      <w:r w:rsidRPr="00CA12A3">
        <w:rPr>
          <w:szCs w:val="19"/>
        </w:rPr>
        <w:t>dpi or more for photos, and 1200</w:t>
      </w:r>
      <w:r w:rsidR="00F03921">
        <w:rPr>
          <w:szCs w:val="19"/>
        </w:rPr>
        <w:t xml:space="preserve"> </w:t>
      </w:r>
      <w:r w:rsidRPr="00CA12A3">
        <w:rPr>
          <w:szCs w:val="19"/>
        </w:rPr>
        <w:t>dpi or more for drawings. Embedded character size should be reproduced in 5 points or more, and line width in 0.3 points or more on a hardcopy.</w:t>
      </w:r>
    </w:p>
    <w:p w14:paraId="50F4B619" w14:textId="3301B24D" w:rsidR="00950527" w:rsidRDefault="00950527" w:rsidP="00950527">
      <w:pPr>
        <w:pStyle w:val="ICJ71FiguresorTables"/>
      </w:pPr>
    </w:p>
    <w:p w14:paraId="4E7F6AD4" w14:textId="2FFBB492" w:rsidR="0080684C" w:rsidRPr="001A68D6" w:rsidRDefault="0080684C" w:rsidP="001A68D6">
      <w:pPr>
        <w:pStyle w:val="ICJ51bSectionTitle2-"/>
      </w:pPr>
      <w:r w:rsidRPr="001A68D6">
        <w:t xml:space="preserve">6.Technical Terms and Units of </w:t>
      </w:r>
      <w:r w:rsidR="000E4E50" w:rsidRPr="001A68D6">
        <w:t>Physical Quantities</w:t>
      </w:r>
    </w:p>
    <w:p w14:paraId="178B5800" w14:textId="77777777" w:rsidR="003C5CED" w:rsidRDefault="00B71610" w:rsidP="003C5CED">
      <w:pPr>
        <w:pStyle w:val="ICJ6body"/>
        <w:ind w:firstLine="199"/>
      </w:pPr>
      <w:r>
        <w:t xml:space="preserve">When using abbreviations, please describe the full spell in the first appearance of the abbreviation by using parentheses. The </w:t>
      </w:r>
      <w:proofErr w:type="gramStart"/>
      <w:r>
        <w:t>units</w:t>
      </w:r>
      <w:proofErr w:type="gramEnd"/>
      <w:r>
        <w:t xml:space="preserve"> </w:t>
      </w:r>
      <w:r w:rsidR="000E4E50">
        <w:t xml:space="preserve">symbol </w:t>
      </w:r>
      <w:r>
        <w:t>of physical quantities should be describe</w:t>
      </w:r>
      <w:r w:rsidR="001A68D6">
        <w:t>d</w:t>
      </w:r>
      <w:r>
        <w:t xml:space="preserve"> </w:t>
      </w:r>
      <w:r w:rsidR="001A68D6">
        <w:t xml:space="preserve">according to the </w:t>
      </w:r>
      <w:r>
        <w:t>SI unit</w:t>
      </w:r>
      <w:r w:rsidR="001A68D6">
        <w:t xml:space="preserve"> system</w:t>
      </w:r>
      <w:r>
        <w:t xml:space="preserve">. Please also refer to "List of Quantitative and Unit Symbols," in </w:t>
      </w:r>
      <w:r>
        <w:t>the Manuscript Writing Guideline for the Journal of the Imaging Society of Japan, below.</w:t>
      </w:r>
      <w:r w:rsidR="001A68D6">
        <w:t xml:space="preserve"> </w:t>
      </w:r>
    </w:p>
    <w:p w14:paraId="3C1801B2" w14:textId="2CCA83D0" w:rsidR="003C5CED" w:rsidRDefault="00000000" w:rsidP="003C5CED">
      <w:pPr>
        <w:pStyle w:val="ICJ6body"/>
        <w:ind w:firstLine="199"/>
        <w:rPr>
          <w:b/>
        </w:rPr>
      </w:pPr>
      <w:hyperlink r:id="rId13" w:history="1">
        <w:r w:rsidR="003C5CED" w:rsidRPr="00057C1F">
          <w:rPr>
            <w:rStyle w:val="a6"/>
          </w:rPr>
          <w:t>https://www.imaging-society-japan.org/ISJ_journal/appendix3_Unit_List_210127.pdf</w:t>
        </w:r>
      </w:hyperlink>
    </w:p>
    <w:p w14:paraId="6F0B4214" w14:textId="20CA9A98" w:rsidR="00950527" w:rsidRPr="0080684C" w:rsidRDefault="001A68D6" w:rsidP="0080684C">
      <w:pPr>
        <w:pStyle w:val="ICJ51bSectionTitle2-"/>
      </w:pPr>
      <w:r>
        <w:t>7</w:t>
      </w:r>
      <w:r w:rsidR="00950527" w:rsidRPr="0080684C">
        <w:rPr>
          <w:rFonts w:hint="eastAsia"/>
        </w:rPr>
        <w:t>. About References</w:t>
      </w:r>
    </w:p>
    <w:p w14:paraId="1FB52E93" w14:textId="3A09A7BA" w:rsidR="001A68D6" w:rsidRDefault="001A68D6" w:rsidP="001A68D6">
      <w:pPr>
        <w:pStyle w:val="ICJ6body"/>
        <w:ind w:firstLine="199"/>
      </w:pPr>
      <w:r>
        <w:t xml:space="preserve">References should be listed according to the style for the </w:t>
      </w:r>
      <w:r w:rsidRPr="001A68D6">
        <w:rPr>
          <w:i/>
        </w:rPr>
        <w:t>Journal of the Imaging Society of Japan</w:t>
      </w:r>
      <w:r>
        <w:t xml:space="preserve">. Please list the author(s), title, journal name, volume, page(s), and year of publication in this order. If the reference is in Japanese, please note [in Japanese]. </w:t>
      </w:r>
      <w:r w:rsidRPr="001A68D6">
        <w:t>Samples for references styles are shown below. Reference 1) style should be used for books, Reference 2) style should be used for Journals, and Reference 3) style should be used for Proceedings.</w:t>
      </w:r>
    </w:p>
    <w:p w14:paraId="04C88CD5" w14:textId="128D8109" w:rsidR="001A68D6" w:rsidRDefault="001A68D6" w:rsidP="001A68D6">
      <w:pPr>
        <w:pStyle w:val="ICJ6body"/>
        <w:ind w:firstLine="199"/>
      </w:pPr>
      <w:r>
        <w:t>For detailed instructions on how to include references, please follow the guidelines for writing a journal of the Imaging Society of Japan (URL below).</w:t>
      </w:r>
    </w:p>
    <w:p w14:paraId="0B6ABA4F" w14:textId="20B549AE" w:rsidR="003C5CED" w:rsidRDefault="0023610B" w:rsidP="003C5CED">
      <w:pPr>
        <w:pStyle w:val="ICJ6"/>
        <w:ind w:firstLineChars="0" w:firstLine="0"/>
      </w:pPr>
      <w:r>
        <w:rPr>
          <w:noProof/>
        </w:rPr>
        <w:drawing>
          <wp:anchor distT="0" distB="0" distL="114300" distR="114300" simplePos="0" relativeHeight="251661312" behindDoc="0" locked="0" layoutInCell="1" allowOverlap="1" wp14:anchorId="308B215D" wp14:editId="3A405E0B">
            <wp:simplePos x="0" y="0"/>
            <wp:positionH relativeFrom="column">
              <wp:posOffset>514350</wp:posOffset>
            </wp:positionH>
            <wp:positionV relativeFrom="paragraph">
              <wp:posOffset>473710</wp:posOffset>
            </wp:positionV>
            <wp:extent cx="2088515" cy="2018665"/>
            <wp:effectExtent l="0" t="0" r="6985" b="635"/>
            <wp:wrapTopAndBottom/>
            <wp:docPr id="1" name="図 1" descr="isj_logo_new_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sj_logo_new_colo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088515" cy="2018665"/>
                    </a:xfrm>
                    <a:prstGeom prst="rect">
                      <a:avLst/>
                    </a:prstGeom>
                    <a:noFill/>
                    <a:ln>
                      <a:noFill/>
                    </a:ln>
                  </pic:spPr>
                </pic:pic>
              </a:graphicData>
            </a:graphic>
          </wp:anchor>
        </w:drawing>
      </w:r>
      <w:hyperlink r:id="rId15" w:history="1">
        <w:r w:rsidR="003C5CED" w:rsidRPr="00DE665E">
          <w:rPr>
            <w:rStyle w:val="a6"/>
          </w:rPr>
          <w:t>https://www.imaging-society-japan.org/ISJ_journal/20221101_tebiki.pdf</w:t>
        </w:r>
      </w:hyperlink>
      <w:hyperlink r:id="rId16" w:history="1"/>
    </w:p>
    <w:p w14:paraId="235C9289" w14:textId="2DBF5890" w:rsidR="0023610B" w:rsidRPr="00C51700" w:rsidRDefault="0023610B" w:rsidP="0023610B">
      <w:pPr>
        <w:pStyle w:val="ICJ72FigureCaption"/>
        <w:jc w:val="center"/>
      </w:pPr>
      <w:r w:rsidRPr="00C51700">
        <w:rPr>
          <w:rFonts w:hint="eastAsia"/>
        </w:rPr>
        <w:t>Fig.1 ISJ</w:t>
      </w:r>
      <w:r w:rsidRPr="00C51700">
        <w:t>’</w:t>
      </w:r>
      <w:r w:rsidRPr="00C51700">
        <w:rPr>
          <w:rFonts w:hint="eastAsia"/>
        </w:rPr>
        <w:t>s logo</w:t>
      </w:r>
      <w:r w:rsidRPr="003A6EBF">
        <w:t>.</w:t>
      </w:r>
    </w:p>
    <w:p w14:paraId="0D5C2224" w14:textId="02BC886E" w:rsidR="00950527" w:rsidRDefault="00950527" w:rsidP="006D04AE">
      <w:pPr>
        <w:pStyle w:val="ICJ91Referencestitle"/>
      </w:pPr>
      <w:r>
        <w:rPr>
          <w:rFonts w:hint="eastAsia"/>
        </w:rPr>
        <w:t>References</w:t>
      </w:r>
    </w:p>
    <w:p w14:paraId="42C56E56" w14:textId="385497AC" w:rsidR="006D04AE" w:rsidRDefault="006D04AE" w:rsidP="006D04AE">
      <w:pPr>
        <w:pStyle w:val="ICJ92referencelist"/>
      </w:pPr>
      <w:r>
        <w:t>S.</w:t>
      </w:r>
      <w:r w:rsidR="002A1B55">
        <w:t xml:space="preserve"> </w:t>
      </w:r>
      <w:r>
        <w:t>M. Sze, “Physics of Semiconductor Devices,” Second Edition, John Wiley &amp; Sons (1981).</w:t>
      </w:r>
    </w:p>
    <w:p w14:paraId="2B26B5EE" w14:textId="32A9F28A" w:rsidR="006D04AE" w:rsidRDefault="006D04AE" w:rsidP="006D04AE">
      <w:pPr>
        <w:pStyle w:val="ICJ92referencelist"/>
      </w:pPr>
      <w:r>
        <w:t>N. Nagayama, “Photorefractive polymer as a holographic recording medium,</w:t>
      </w:r>
      <w:r w:rsidR="002A1B55">
        <w:t>”</w:t>
      </w:r>
      <w:r>
        <w:t xml:space="preserve"> Journal of Imaging Society of Japan, </w:t>
      </w:r>
      <w:r w:rsidRPr="0061285C">
        <w:rPr>
          <w:b/>
        </w:rPr>
        <w:t>45</w:t>
      </w:r>
      <w:r>
        <w:t>, pp. 277-282 (2006) [in Japanese].</w:t>
      </w:r>
    </w:p>
    <w:p w14:paraId="4CF2E4CA" w14:textId="6BAD30B0" w:rsidR="00E107D3" w:rsidRPr="009E4E00" w:rsidRDefault="006D04AE" w:rsidP="009E4E00">
      <w:pPr>
        <w:pStyle w:val="ICJ92referencelist"/>
        <w:sectPr w:rsidR="00E107D3" w:rsidRPr="009E4E00" w:rsidSect="00E107D3">
          <w:headerReference w:type="even" r:id="rId17"/>
          <w:headerReference w:type="default" r:id="rId18"/>
          <w:type w:val="continuous"/>
          <w:pgSz w:w="11906" w:h="16838" w:code="9"/>
          <w:pgMar w:top="1134" w:right="1134" w:bottom="1134" w:left="1134" w:header="851" w:footer="992" w:gutter="0"/>
          <w:cols w:num="2" w:space="425"/>
          <w:docGrid w:type="linesAndChars" w:linePitch="291" w:charSpace="-131"/>
        </w:sectPr>
      </w:pPr>
      <w:r>
        <w:t>N. Nagayama, N. Nakamura, and M. Yokoyama</w:t>
      </w:r>
      <w:r w:rsidR="0061285C">
        <w:t>, “</w:t>
      </w:r>
      <w:r>
        <w:t>Pixel image formation on a multi-layered organic film installed with pixel-like floating electrodes,</w:t>
      </w:r>
      <w:r w:rsidR="0061285C">
        <w:t>”</w:t>
      </w:r>
      <w:r>
        <w:t xml:space="preserve"> Proceedings of the International Conference on Digital Printing Technologies (NIP 20), (Salt Lake City, Utah, USA), Society for Imaging Science and Technology (2004), pp. 543-546.</w:t>
      </w:r>
    </w:p>
    <w:p w14:paraId="4D98B79C" w14:textId="77777777" w:rsidR="009E4E00" w:rsidRPr="009E4E00" w:rsidRDefault="009E4E00" w:rsidP="00E107D3">
      <w:pPr>
        <w:pStyle w:val="ICJ92referencelist"/>
        <w:numPr>
          <w:ilvl w:val="0"/>
          <w:numId w:val="0"/>
        </w:numPr>
        <w:ind w:left="357" w:hanging="357"/>
        <w:rPr>
          <w:rFonts w:eastAsiaTheme="minorEastAsia"/>
        </w:rPr>
      </w:pPr>
    </w:p>
    <w:sectPr w:rsidR="009E4E00" w:rsidRPr="009E4E00" w:rsidSect="00E107D3">
      <w:type w:val="continuous"/>
      <w:pgSz w:w="11906" w:h="16838" w:code="9"/>
      <w:pgMar w:top="1134" w:right="1134" w:bottom="1134" w:left="1134" w:header="851" w:footer="992" w:gutter="0"/>
      <w:cols w:num="2" w:space="425"/>
      <w:docGrid w:type="linesAndChars" w:linePitch="291" w:charSpace="-1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2C77B" w14:textId="77777777" w:rsidR="00B645C4" w:rsidRDefault="00B645C4">
      <w:r>
        <w:separator/>
      </w:r>
    </w:p>
  </w:endnote>
  <w:endnote w:type="continuationSeparator" w:id="0">
    <w:p w14:paraId="1F3492D8" w14:textId="77777777" w:rsidR="00B645C4" w:rsidRDefault="00B64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eiryo UI">
    <w:panose1 w:val="020B0604030504040204"/>
    <w:charset w:val="80"/>
    <w:family w:val="modern"/>
    <w:pitch w:val="variable"/>
    <w:sig w:usb0="E00002FF" w:usb1="6AC7FFFF"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59ED21" w14:textId="77777777" w:rsidR="00B645C4" w:rsidRDefault="00B645C4">
      <w:r>
        <w:separator/>
      </w:r>
    </w:p>
  </w:footnote>
  <w:footnote w:type="continuationSeparator" w:id="0">
    <w:p w14:paraId="633D8587" w14:textId="77777777" w:rsidR="00B645C4" w:rsidRDefault="00B645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614225" w14:textId="77777777" w:rsidR="003B233B" w:rsidRDefault="003B233B">
    <w:pPr>
      <w:pStyle w:val="a3"/>
    </w:pPr>
    <w:r>
      <w:rPr>
        <w:rFonts w:hint="eastAsia"/>
      </w:rPr>
      <w:tab/>
    </w:r>
    <w:r>
      <w:rPr>
        <w:rFonts w:hint="eastAsia"/>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FD4642" w14:textId="77777777" w:rsidR="0086482F" w:rsidRDefault="0086482F"/>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9DE88" w14:textId="77777777" w:rsidR="003B233B" w:rsidRDefault="003B233B">
    <w:pPr>
      <w:pStyle w:val="a3"/>
    </w:pPr>
    <w:r>
      <w:rPr>
        <w:rFonts w:hint="eastAsia"/>
      </w:rPr>
      <w:tab/>
    </w: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F382515"/>
    <w:multiLevelType w:val="hybridMultilevel"/>
    <w:tmpl w:val="44BEACE4"/>
    <w:lvl w:ilvl="0" w:tplc="37A88280">
      <w:start w:val="1"/>
      <w:numFmt w:val="decimal"/>
      <w:pStyle w:val="ICJ92referencelist"/>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5767439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542"/>
    <w:rsid w:val="00011397"/>
    <w:rsid w:val="00030CD1"/>
    <w:rsid w:val="00037A45"/>
    <w:rsid w:val="00041F71"/>
    <w:rsid w:val="000440E9"/>
    <w:rsid w:val="000534C1"/>
    <w:rsid w:val="0005384D"/>
    <w:rsid w:val="000718DE"/>
    <w:rsid w:val="00072F8F"/>
    <w:rsid w:val="000761B6"/>
    <w:rsid w:val="000774D3"/>
    <w:rsid w:val="00090926"/>
    <w:rsid w:val="000D42F0"/>
    <w:rsid w:val="000E4E50"/>
    <w:rsid w:val="000F35CD"/>
    <w:rsid w:val="0011227D"/>
    <w:rsid w:val="0011632B"/>
    <w:rsid w:val="001446C8"/>
    <w:rsid w:val="0014709D"/>
    <w:rsid w:val="0019013D"/>
    <w:rsid w:val="001966BB"/>
    <w:rsid w:val="001A68D6"/>
    <w:rsid w:val="001B0FAF"/>
    <w:rsid w:val="001B1F75"/>
    <w:rsid w:val="001C46F0"/>
    <w:rsid w:val="001E208B"/>
    <w:rsid w:val="001E639F"/>
    <w:rsid w:val="001F0DAA"/>
    <w:rsid w:val="00220ADC"/>
    <w:rsid w:val="002261D5"/>
    <w:rsid w:val="00235130"/>
    <w:rsid w:val="0023610B"/>
    <w:rsid w:val="0024080D"/>
    <w:rsid w:val="00242DDA"/>
    <w:rsid w:val="002524B3"/>
    <w:rsid w:val="00266C97"/>
    <w:rsid w:val="00270161"/>
    <w:rsid w:val="00271999"/>
    <w:rsid w:val="00294629"/>
    <w:rsid w:val="002A1B55"/>
    <w:rsid w:val="002A6912"/>
    <w:rsid w:val="002B746A"/>
    <w:rsid w:val="002D1750"/>
    <w:rsid w:val="002D5C82"/>
    <w:rsid w:val="002D75AE"/>
    <w:rsid w:val="002E7D32"/>
    <w:rsid w:val="00311355"/>
    <w:rsid w:val="0031301D"/>
    <w:rsid w:val="00322938"/>
    <w:rsid w:val="00350542"/>
    <w:rsid w:val="00350CF4"/>
    <w:rsid w:val="00372B02"/>
    <w:rsid w:val="00384532"/>
    <w:rsid w:val="003A4F65"/>
    <w:rsid w:val="003A6EBF"/>
    <w:rsid w:val="003B233B"/>
    <w:rsid w:val="003C5CED"/>
    <w:rsid w:val="003E1569"/>
    <w:rsid w:val="003E1B46"/>
    <w:rsid w:val="003F0EF3"/>
    <w:rsid w:val="0040151B"/>
    <w:rsid w:val="004726BE"/>
    <w:rsid w:val="0048051E"/>
    <w:rsid w:val="004A05ED"/>
    <w:rsid w:val="004D40E7"/>
    <w:rsid w:val="004E5CDB"/>
    <w:rsid w:val="00512FF4"/>
    <w:rsid w:val="005507DF"/>
    <w:rsid w:val="005523A4"/>
    <w:rsid w:val="005652A9"/>
    <w:rsid w:val="00576C14"/>
    <w:rsid w:val="00580448"/>
    <w:rsid w:val="005A5EC1"/>
    <w:rsid w:val="005F53DC"/>
    <w:rsid w:val="005F72D8"/>
    <w:rsid w:val="005F7C70"/>
    <w:rsid w:val="00611D2D"/>
    <w:rsid w:val="0061285C"/>
    <w:rsid w:val="006211BF"/>
    <w:rsid w:val="006269F6"/>
    <w:rsid w:val="0063259B"/>
    <w:rsid w:val="006611DB"/>
    <w:rsid w:val="00693C88"/>
    <w:rsid w:val="00694203"/>
    <w:rsid w:val="006A3AD6"/>
    <w:rsid w:val="006A58A9"/>
    <w:rsid w:val="006D04AE"/>
    <w:rsid w:val="006D263F"/>
    <w:rsid w:val="00717850"/>
    <w:rsid w:val="007220B9"/>
    <w:rsid w:val="00735E10"/>
    <w:rsid w:val="00754783"/>
    <w:rsid w:val="00761F2E"/>
    <w:rsid w:val="00774756"/>
    <w:rsid w:val="00797677"/>
    <w:rsid w:val="007B03B0"/>
    <w:rsid w:val="007B2522"/>
    <w:rsid w:val="007C6E87"/>
    <w:rsid w:val="007F1972"/>
    <w:rsid w:val="0080684C"/>
    <w:rsid w:val="00806BF3"/>
    <w:rsid w:val="00826E95"/>
    <w:rsid w:val="0084267A"/>
    <w:rsid w:val="008451AC"/>
    <w:rsid w:val="008516FE"/>
    <w:rsid w:val="0086482F"/>
    <w:rsid w:val="0088393C"/>
    <w:rsid w:val="00883D29"/>
    <w:rsid w:val="008A0241"/>
    <w:rsid w:val="008A09A5"/>
    <w:rsid w:val="00917AEE"/>
    <w:rsid w:val="00922723"/>
    <w:rsid w:val="00934E2F"/>
    <w:rsid w:val="00950527"/>
    <w:rsid w:val="00950A6B"/>
    <w:rsid w:val="00994413"/>
    <w:rsid w:val="009A2A15"/>
    <w:rsid w:val="009C6955"/>
    <w:rsid w:val="009D1B00"/>
    <w:rsid w:val="009D7445"/>
    <w:rsid w:val="009E4E00"/>
    <w:rsid w:val="009F5712"/>
    <w:rsid w:val="00A052EF"/>
    <w:rsid w:val="00A225C4"/>
    <w:rsid w:val="00A326E9"/>
    <w:rsid w:val="00A375F8"/>
    <w:rsid w:val="00A70EA0"/>
    <w:rsid w:val="00A871C7"/>
    <w:rsid w:val="00A91CC1"/>
    <w:rsid w:val="00A93D94"/>
    <w:rsid w:val="00AA3E4A"/>
    <w:rsid w:val="00AA5891"/>
    <w:rsid w:val="00AE09D1"/>
    <w:rsid w:val="00B03260"/>
    <w:rsid w:val="00B21390"/>
    <w:rsid w:val="00B37F5C"/>
    <w:rsid w:val="00B42A21"/>
    <w:rsid w:val="00B5197C"/>
    <w:rsid w:val="00B526B6"/>
    <w:rsid w:val="00B532D6"/>
    <w:rsid w:val="00B5567E"/>
    <w:rsid w:val="00B564D9"/>
    <w:rsid w:val="00B645C4"/>
    <w:rsid w:val="00B67E5E"/>
    <w:rsid w:val="00B71610"/>
    <w:rsid w:val="00B97192"/>
    <w:rsid w:val="00BA27C9"/>
    <w:rsid w:val="00BB4044"/>
    <w:rsid w:val="00BC34E7"/>
    <w:rsid w:val="00BC61A0"/>
    <w:rsid w:val="00BE04DE"/>
    <w:rsid w:val="00BE2EB9"/>
    <w:rsid w:val="00C01399"/>
    <w:rsid w:val="00C167AB"/>
    <w:rsid w:val="00C178BF"/>
    <w:rsid w:val="00C47611"/>
    <w:rsid w:val="00C5016F"/>
    <w:rsid w:val="00C51700"/>
    <w:rsid w:val="00C61856"/>
    <w:rsid w:val="00C621F2"/>
    <w:rsid w:val="00C73957"/>
    <w:rsid w:val="00C8068F"/>
    <w:rsid w:val="00C925F4"/>
    <w:rsid w:val="00CA2984"/>
    <w:rsid w:val="00CB6EE2"/>
    <w:rsid w:val="00CE2D38"/>
    <w:rsid w:val="00CE3632"/>
    <w:rsid w:val="00CE3798"/>
    <w:rsid w:val="00CE6888"/>
    <w:rsid w:val="00CF78E7"/>
    <w:rsid w:val="00D17E2E"/>
    <w:rsid w:val="00D4564D"/>
    <w:rsid w:val="00D62EB7"/>
    <w:rsid w:val="00D85F9E"/>
    <w:rsid w:val="00D9045E"/>
    <w:rsid w:val="00DB3A3E"/>
    <w:rsid w:val="00DF77B6"/>
    <w:rsid w:val="00E1002C"/>
    <w:rsid w:val="00E107D3"/>
    <w:rsid w:val="00E16F84"/>
    <w:rsid w:val="00E23E0C"/>
    <w:rsid w:val="00E42034"/>
    <w:rsid w:val="00E52A23"/>
    <w:rsid w:val="00E5730A"/>
    <w:rsid w:val="00E63395"/>
    <w:rsid w:val="00EA385C"/>
    <w:rsid w:val="00EA628E"/>
    <w:rsid w:val="00EA6A66"/>
    <w:rsid w:val="00EE05AF"/>
    <w:rsid w:val="00EE6245"/>
    <w:rsid w:val="00F009BB"/>
    <w:rsid w:val="00F03921"/>
    <w:rsid w:val="00F10DA3"/>
    <w:rsid w:val="00F308EC"/>
    <w:rsid w:val="00F53C17"/>
    <w:rsid w:val="00F572A2"/>
    <w:rsid w:val="00F573A5"/>
    <w:rsid w:val="00F72889"/>
    <w:rsid w:val="00F87C30"/>
    <w:rsid w:val="00FB1376"/>
    <w:rsid w:val="00FC3EA0"/>
    <w:rsid w:val="00FD3150"/>
    <w:rsid w:val="00FD5F99"/>
    <w:rsid w:val="00FE27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C00BF8D"/>
  <w15:chartTrackingRefBased/>
  <w15:docId w15:val="{06D90A5D-A193-4F7D-B9BA-C6B893AFEF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90926"/>
    <w:pPr>
      <w:widowControl w:val="0"/>
      <w:jc w:val="both"/>
    </w:pPr>
    <w:rPr>
      <w:rFonts w:ascii="ＭＳ 明朝"/>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90926"/>
    <w:pPr>
      <w:tabs>
        <w:tab w:val="center" w:pos="4252"/>
        <w:tab w:val="right" w:pos="8504"/>
      </w:tabs>
      <w:snapToGrid w:val="0"/>
    </w:pPr>
  </w:style>
  <w:style w:type="paragraph" w:styleId="a4">
    <w:name w:val="Body Text"/>
    <w:basedOn w:val="a"/>
    <w:rsid w:val="00090926"/>
    <w:pPr>
      <w:spacing w:line="260" w:lineRule="exact"/>
    </w:pPr>
  </w:style>
  <w:style w:type="paragraph" w:customStyle="1" w:styleId="ICJ23Affiliation">
    <w:name w:val="ICJ 2.3 Affiliation"/>
    <w:rsid w:val="009C6955"/>
    <w:pPr>
      <w:adjustRightInd w:val="0"/>
      <w:snapToGrid w:val="0"/>
      <w:spacing w:line="320" w:lineRule="exact"/>
      <w:jc w:val="center"/>
    </w:pPr>
    <w:rPr>
      <w:rFonts w:ascii="Times" w:eastAsia="Times" w:hAnsi="Times" w:cs="Times"/>
      <w:kern w:val="2"/>
    </w:rPr>
  </w:style>
  <w:style w:type="paragraph" w:customStyle="1" w:styleId="ICJ22Author">
    <w:name w:val="ICJ 2.2 Author"/>
    <w:next w:val="ICJ23Affiliation"/>
    <w:rsid w:val="009C6955"/>
    <w:pPr>
      <w:adjustRightInd w:val="0"/>
      <w:snapToGrid w:val="0"/>
      <w:spacing w:line="320" w:lineRule="exact"/>
      <w:jc w:val="center"/>
    </w:pPr>
    <w:rPr>
      <w:rFonts w:ascii="Times" w:eastAsia="Times" w:hAnsi="Times" w:cs="Times"/>
      <w:kern w:val="2"/>
      <w:sz w:val="22"/>
      <w:szCs w:val="22"/>
    </w:rPr>
  </w:style>
  <w:style w:type="paragraph" w:customStyle="1" w:styleId="ICJ21Title">
    <w:name w:val="ICJ 2.1Title"/>
    <w:next w:val="ICJ22Author"/>
    <w:rsid w:val="003E1B46"/>
    <w:pPr>
      <w:adjustRightInd w:val="0"/>
      <w:snapToGrid w:val="0"/>
      <w:spacing w:before="240" w:line="320" w:lineRule="exact"/>
      <w:contextualSpacing/>
      <w:jc w:val="center"/>
    </w:pPr>
    <w:rPr>
      <w:rFonts w:ascii="Times New Roman" w:eastAsia="Times New Roman" w:hAnsi="Times New Roman"/>
      <w:kern w:val="2"/>
      <w:sz w:val="24"/>
      <w:szCs w:val="22"/>
    </w:rPr>
  </w:style>
  <w:style w:type="paragraph" w:customStyle="1" w:styleId="ICJ13">
    <w:name w:val="ICJ 1.3 所属"/>
    <w:rsid w:val="009C6955"/>
    <w:pPr>
      <w:snapToGrid w:val="0"/>
      <w:spacing w:line="320" w:lineRule="exact"/>
      <w:jc w:val="center"/>
    </w:pPr>
    <w:rPr>
      <w:rFonts w:ascii="ＭＳ 明朝" w:hAnsi="ＭＳ 明朝" w:cs="ＭＳ 明朝"/>
      <w:kern w:val="2"/>
      <w:sz w:val="24"/>
      <w:szCs w:val="24"/>
    </w:rPr>
  </w:style>
  <w:style w:type="paragraph" w:customStyle="1" w:styleId="ICJ12">
    <w:name w:val="ICJ 1.2 著者名"/>
    <w:next w:val="ICJ13"/>
    <w:rsid w:val="009C6955"/>
    <w:pPr>
      <w:snapToGrid w:val="0"/>
      <w:spacing w:before="240" w:after="240" w:line="320" w:lineRule="exact"/>
      <w:contextualSpacing/>
      <w:jc w:val="center"/>
    </w:pPr>
    <w:rPr>
      <w:rFonts w:ascii="ＭＳ 明朝" w:hAnsi="ＭＳ 明朝" w:cs="ＭＳ 明朝"/>
      <w:kern w:val="2"/>
      <w:sz w:val="28"/>
      <w:szCs w:val="28"/>
    </w:rPr>
  </w:style>
  <w:style w:type="paragraph" w:customStyle="1" w:styleId="ICJ11">
    <w:name w:val="ICJ 1.1 題名"/>
    <w:rsid w:val="00D4564D"/>
    <w:pPr>
      <w:snapToGrid w:val="0"/>
      <w:spacing w:line="440" w:lineRule="exact"/>
      <w:jc w:val="center"/>
    </w:pPr>
    <w:rPr>
      <w:rFonts w:ascii="ＭＳ ゴシック" w:eastAsia="ＭＳ ゴシック" w:hAnsi="ＭＳ ゴシック" w:cs="ＭＳ ゴシック"/>
      <w:kern w:val="2"/>
      <w:sz w:val="30"/>
      <w:szCs w:val="30"/>
    </w:rPr>
  </w:style>
  <w:style w:type="paragraph" w:customStyle="1" w:styleId="ICJ3Abstract">
    <w:name w:val="ICJ 3 Abstract"/>
    <w:rsid w:val="009C6955"/>
    <w:pPr>
      <w:adjustRightInd w:val="0"/>
      <w:snapToGrid w:val="0"/>
      <w:spacing w:line="240" w:lineRule="exact"/>
      <w:ind w:left="567" w:right="567"/>
      <w:jc w:val="both"/>
    </w:pPr>
    <w:rPr>
      <w:rFonts w:ascii="Times" w:eastAsia="Times" w:hAnsi="Times" w:cs="Times"/>
      <w:kern w:val="2"/>
    </w:rPr>
  </w:style>
  <w:style w:type="paragraph" w:customStyle="1" w:styleId="ICJ71">
    <w:name w:val="ICJ 7.1 図表貼り込み位置"/>
    <w:next w:val="a"/>
    <w:rsid w:val="00B532D6"/>
    <w:pPr>
      <w:adjustRightInd w:val="0"/>
      <w:snapToGrid w:val="0"/>
      <w:spacing w:before="120" w:after="120"/>
      <w:jc w:val="center"/>
    </w:pPr>
    <w:rPr>
      <w:rFonts w:ascii="ＭＳ 明朝" w:eastAsia="ＭＳ ゴシック" w:cs="ＭＳ 明朝"/>
      <w:kern w:val="2"/>
    </w:rPr>
  </w:style>
  <w:style w:type="paragraph" w:customStyle="1" w:styleId="ICJ72FigureCaption">
    <w:name w:val="ICJ 7.2 Figure Caption"/>
    <w:next w:val="a"/>
    <w:rsid w:val="00B532D6"/>
    <w:pPr>
      <w:snapToGrid w:val="0"/>
      <w:spacing w:after="120" w:line="240" w:lineRule="exact"/>
      <w:jc w:val="both"/>
    </w:pPr>
    <w:rPr>
      <w:rFonts w:ascii="Arial Unicode MS" w:eastAsia="Arial Unicode MS" w:hAnsi="Arial Unicode MS" w:cs="Arial Unicode MS"/>
      <w:kern w:val="2"/>
    </w:rPr>
  </w:style>
  <w:style w:type="paragraph" w:customStyle="1" w:styleId="ICJ73TableCaption">
    <w:name w:val="ICJ 7.3 Table Caption"/>
    <w:next w:val="ICJ71"/>
    <w:rsid w:val="00B532D6"/>
    <w:pPr>
      <w:snapToGrid w:val="0"/>
      <w:spacing w:before="120" w:line="240" w:lineRule="exact"/>
      <w:jc w:val="both"/>
    </w:pPr>
    <w:rPr>
      <w:rFonts w:ascii="Arial Unicode MS" w:eastAsia="Arial Unicode MS" w:hAnsi="Arial Unicode MS" w:cs="Arial Unicode MS"/>
      <w:kern w:val="2"/>
    </w:rPr>
  </w:style>
  <w:style w:type="paragraph" w:customStyle="1" w:styleId="ICJ92referencelist">
    <w:name w:val="ICJ 9.2 reference list"/>
    <w:basedOn w:val="a4"/>
    <w:rsid w:val="00B97192"/>
    <w:pPr>
      <w:numPr>
        <w:numId w:val="1"/>
      </w:numPr>
      <w:snapToGrid w:val="0"/>
      <w:spacing w:after="40" w:line="220" w:lineRule="exact"/>
      <w:ind w:left="357" w:hanging="357"/>
    </w:pPr>
    <w:rPr>
      <w:rFonts w:ascii="Times" w:eastAsia="Times" w:hAnsi="Times" w:cs="Times"/>
      <w:sz w:val="18"/>
      <w:szCs w:val="18"/>
    </w:rPr>
  </w:style>
  <w:style w:type="paragraph" w:customStyle="1" w:styleId="ICJ4">
    <w:name w:val="ICJ 4 脚注"/>
    <w:rsid w:val="00B21390"/>
    <w:pPr>
      <w:snapToGrid w:val="0"/>
      <w:spacing w:line="240" w:lineRule="exact"/>
    </w:pPr>
    <w:rPr>
      <w:rFonts w:ascii="Times New Roman" w:hAnsi="Times New Roman"/>
      <w:snapToGrid w:val="0"/>
      <w:sz w:val="16"/>
      <w:szCs w:val="16"/>
      <w:lang w:eastAsia="zh-TW"/>
    </w:rPr>
  </w:style>
  <w:style w:type="table" w:styleId="a5">
    <w:name w:val="Table Grid"/>
    <w:basedOn w:val="a1"/>
    <w:rsid w:val="00917AE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CJ6body">
    <w:name w:val="ICJ 6 body"/>
    <w:rsid w:val="00242DDA"/>
    <w:pPr>
      <w:snapToGrid w:val="0"/>
      <w:spacing w:line="280" w:lineRule="exact"/>
      <w:ind w:firstLineChars="100" w:firstLine="100"/>
      <w:jc w:val="both"/>
    </w:pPr>
    <w:rPr>
      <w:rFonts w:ascii="Times New Roman" w:eastAsia="Times New Roman" w:hAnsi="Times New Roman"/>
      <w:kern w:val="2"/>
    </w:rPr>
  </w:style>
  <w:style w:type="paragraph" w:customStyle="1" w:styleId="ICJ51aSectionTitle1">
    <w:name w:val="ICJ 5.1a Section Title (1)"/>
    <w:next w:val="ICJ6body"/>
    <w:link w:val="ICJ51aSectionTitle10"/>
    <w:rsid w:val="00242DDA"/>
    <w:pPr>
      <w:snapToGrid w:val="0"/>
      <w:spacing w:line="280" w:lineRule="exact"/>
      <w:ind w:left="400" w:hangingChars="200" w:hanging="400"/>
      <w:jc w:val="both"/>
    </w:pPr>
    <w:rPr>
      <w:rFonts w:ascii="Arial" w:eastAsia="Arial" w:hAnsi="Arial" w:cs="Arial"/>
      <w:b/>
      <w:kern w:val="2"/>
      <w:u w:val="single"/>
    </w:rPr>
  </w:style>
  <w:style w:type="character" w:customStyle="1" w:styleId="ICJ51aSectionTitle10">
    <w:name w:val="ICJ 5.1a Section Title (1) (文字) (文字)"/>
    <w:link w:val="ICJ51aSectionTitle1"/>
    <w:rsid w:val="00242DDA"/>
    <w:rPr>
      <w:rFonts w:ascii="Arial" w:eastAsia="Arial" w:hAnsi="Arial" w:cs="Arial"/>
      <w:b/>
      <w:kern w:val="2"/>
      <w:u w:val="single"/>
    </w:rPr>
  </w:style>
  <w:style w:type="paragraph" w:customStyle="1" w:styleId="ICJ51bSectionTitle2-">
    <w:name w:val="ICJ 5.1b Section Title(2-)"/>
    <w:basedOn w:val="ICJ51aSectionTitle1"/>
    <w:next w:val="ICJ6body"/>
    <w:link w:val="ICJ51bSectionTitle2-0"/>
    <w:rsid w:val="00950527"/>
    <w:pPr>
      <w:spacing w:before="280"/>
    </w:pPr>
  </w:style>
  <w:style w:type="character" w:customStyle="1" w:styleId="ICJ51bSectionTitle2-0">
    <w:name w:val="ICJ 5.1b Section Title(2-) (文字) (文字)"/>
    <w:basedOn w:val="ICJ51aSectionTitle10"/>
    <w:link w:val="ICJ51bSectionTitle2-"/>
    <w:rsid w:val="00950527"/>
    <w:rPr>
      <w:rFonts w:ascii="Arial" w:eastAsia="Arial" w:hAnsi="Arial" w:cs="Arial"/>
      <w:b/>
      <w:kern w:val="2"/>
      <w:u w:val="single"/>
      <w:lang w:val="en-US" w:eastAsia="ja-JP" w:bidi="ar-SA"/>
    </w:rPr>
  </w:style>
  <w:style w:type="paragraph" w:customStyle="1" w:styleId="ICJ52SubsectionTitle">
    <w:name w:val="ICJ 5.2 Subsection Title"/>
    <w:next w:val="ICJ6body"/>
    <w:rsid w:val="00950527"/>
    <w:pPr>
      <w:snapToGrid w:val="0"/>
      <w:spacing w:before="200" w:line="280" w:lineRule="exact"/>
      <w:ind w:left="800" w:hanging="800"/>
      <w:jc w:val="both"/>
    </w:pPr>
    <w:rPr>
      <w:rFonts w:ascii="Arial" w:eastAsia="Arial" w:hAnsi="Arial" w:cs="Arial"/>
      <w:kern w:val="2"/>
    </w:rPr>
  </w:style>
  <w:style w:type="paragraph" w:customStyle="1" w:styleId="ICJ71FiguresorTables">
    <w:name w:val="ICJ 7.1 Figures or Tables"/>
    <w:next w:val="ICJ6body"/>
    <w:rsid w:val="00950527"/>
    <w:pPr>
      <w:adjustRightInd w:val="0"/>
      <w:snapToGrid w:val="0"/>
      <w:spacing w:before="120" w:after="120"/>
      <w:jc w:val="center"/>
    </w:pPr>
    <w:rPr>
      <w:rFonts w:ascii="Arial" w:eastAsia="Arial Unicode MS" w:hAnsi="Arial" w:cs="Arial Unicode MS"/>
      <w:kern w:val="2"/>
    </w:rPr>
  </w:style>
  <w:style w:type="paragraph" w:customStyle="1" w:styleId="ICJ91Referencestitle">
    <w:name w:val="ICJ 9.1 References (title)"/>
    <w:next w:val="a"/>
    <w:rsid w:val="00950527"/>
    <w:pPr>
      <w:autoSpaceDE w:val="0"/>
      <w:autoSpaceDN w:val="0"/>
      <w:adjustRightInd w:val="0"/>
      <w:snapToGrid w:val="0"/>
      <w:spacing w:before="280" w:after="120" w:line="280" w:lineRule="exact"/>
      <w:jc w:val="center"/>
    </w:pPr>
    <w:rPr>
      <w:rFonts w:ascii="Arial" w:eastAsia="Arial" w:hAnsi="Arial" w:cs="Arial"/>
      <w:kern w:val="2"/>
    </w:rPr>
  </w:style>
  <w:style w:type="character" w:styleId="a6">
    <w:name w:val="Hyperlink"/>
    <w:basedOn w:val="a0"/>
    <w:rsid w:val="001A68D6"/>
    <w:rPr>
      <w:color w:val="0563C1" w:themeColor="hyperlink"/>
      <w:u w:val="single"/>
    </w:rPr>
  </w:style>
  <w:style w:type="character" w:customStyle="1" w:styleId="1">
    <w:name w:val="未解決のメンション1"/>
    <w:basedOn w:val="a0"/>
    <w:uiPriority w:val="99"/>
    <w:semiHidden/>
    <w:unhideWhenUsed/>
    <w:rsid w:val="001A68D6"/>
    <w:rPr>
      <w:color w:val="605E5C"/>
      <w:shd w:val="clear" w:color="auto" w:fill="E1DFDD"/>
    </w:rPr>
  </w:style>
  <w:style w:type="paragraph" w:customStyle="1" w:styleId="ICJ6">
    <w:name w:val="ICJ 6 本文"/>
    <w:rsid w:val="003C5CED"/>
    <w:pPr>
      <w:snapToGrid w:val="0"/>
      <w:spacing w:line="280" w:lineRule="exact"/>
      <w:ind w:firstLineChars="100" w:firstLine="100"/>
      <w:jc w:val="both"/>
    </w:pPr>
    <w:rPr>
      <w:rFonts w:ascii="Times New Roman" w:hAnsi="Times New Roman"/>
      <w:kern w:val="2"/>
    </w:rPr>
  </w:style>
  <w:style w:type="character" w:styleId="a7">
    <w:name w:val="FollowedHyperlink"/>
    <w:basedOn w:val="a0"/>
    <w:rsid w:val="003C5CED"/>
    <w:rPr>
      <w:color w:val="954F72" w:themeColor="followedHyperlink"/>
      <w:u w:val="single"/>
    </w:rPr>
  </w:style>
  <w:style w:type="paragraph" w:styleId="a8">
    <w:name w:val="footer"/>
    <w:basedOn w:val="a"/>
    <w:link w:val="a9"/>
    <w:rsid w:val="00E63395"/>
    <w:pPr>
      <w:tabs>
        <w:tab w:val="center" w:pos="4252"/>
        <w:tab w:val="right" w:pos="8504"/>
      </w:tabs>
      <w:snapToGrid w:val="0"/>
    </w:pPr>
  </w:style>
  <w:style w:type="character" w:customStyle="1" w:styleId="a9">
    <w:name w:val="フッター (文字)"/>
    <w:basedOn w:val="a0"/>
    <w:link w:val="a8"/>
    <w:rsid w:val="00E63395"/>
    <w:rPr>
      <w:rFonts w:ascii="ＭＳ 明朝"/>
      <w:kern w:val="2"/>
    </w:rPr>
  </w:style>
  <w:style w:type="character" w:styleId="aa">
    <w:name w:val="Unresolved Mention"/>
    <w:basedOn w:val="a0"/>
    <w:uiPriority w:val="99"/>
    <w:semiHidden/>
    <w:unhideWhenUsed/>
    <w:rsid w:val="000F35C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163197">
      <w:bodyDiv w:val="1"/>
      <w:marLeft w:val="0"/>
      <w:marRight w:val="0"/>
      <w:marTop w:val="0"/>
      <w:marBottom w:val="0"/>
      <w:divBdr>
        <w:top w:val="none" w:sz="0" w:space="0" w:color="auto"/>
        <w:left w:val="none" w:sz="0" w:space="0" w:color="auto"/>
        <w:bottom w:val="none" w:sz="0" w:space="0" w:color="auto"/>
        <w:right w:val="none" w:sz="0" w:space="0" w:color="auto"/>
      </w:divBdr>
    </w:div>
    <w:div w:id="475532361">
      <w:bodyDiv w:val="1"/>
      <w:marLeft w:val="0"/>
      <w:marRight w:val="0"/>
      <w:marTop w:val="0"/>
      <w:marBottom w:val="0"/>
      <w:divBdr>
        <w:top w:val="none" w:sz="0" w:space="0" w:color="auto"/>
        <w:left w:val="none" w:sz="0" w:space="0" w:color="auto"/>
        <w:bottom w:val="none" w:sz="0" w:space="0" w:color="auto"/>
        <w:right w:val="none" w:sz="0" w:space="0" w:color="auto"/>
      </w:divBdr>
    </w:div>
    <w:div w:id="1077676819">
      <w:bodyDiv w:val="1"/>
      <w:marLeft w:val="0"/>
      <w:marRight w:val="0"/>
      <w:marTop w:val="0"/>
      <w:marBottom w:val="0"/>
      <w:divBdr>
        <w:top w:val="none" w:sz="0" w:space="0" w:color="auto"/>
        <w:left w:val="none" w:sz="0" w:space="0" w:color="auto"/>
        <w:bottom w:val="none" w:sz="0" w:space="0" w:color="auto"/>
        <w:right w:val="none" w:sz="0" w:space="0" w:color="auto"/>
      </w:divBdr>
    </w:div>
    <w:div w:id="1684934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imaging-society-japan.org/ISJ_journal/appendix3_Unit_List_210127.pdf"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www.imaging-society-japan.org/ISJ_journal/201001_tebiki.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imaging-society-japan.org/www/jp/en/journal-menu/paper-submission-guide/" TargetMode="External"/><Relationship Id="rId5" Type="http://schemas.openxmlformats.org/officeDocument/2006/relationships/styles" Target="styles.xml"/><Relationship Id="rId15" Type="http://schemas.openxmlformats.org/officeDocument/2006/relationships/hyperlink" Target="https://www.imaging-society-japan.org/ISJ_journal/20221101_tebiki.pdf" TargetMode="Externa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C6315FB2E7A7E4D88519F76467BE3E0" ma:contentTypeVersion="11" ma:contentTypeDescription="新しいドキュメントを作成します。" ma:contentTypeScope="" ma:versionID="7e1bfb412ae171b33e87e5b5817b9925">
  <xsd:schema xmlns:xsd="http://www.w3.org/2001/XMLSchema" xmlns:xs="http://www.w3.org/2001/XMLSchema" xmlns:p="http://schemas.microsoft.com/office/2006/metadata/properties" xmlns:ns3="481ebc58-f474-490e-8e73-b8d864f23ab7" targetNamespace="http://schemas.microsoft.com/office/2006/metadata/properties" ma:root="true" ma:fieldsID="bc5ee03c68fe4217fec4c0e340e38e70" ns3:_="">
    <xsd:import namespace="481ebc58-f474-490e-8e73-b8d864f23ab7"/>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1ebc58-f474-490e-8e73-b8d864f23ab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C832C55-BAC4-455C-BAF0-B763629C19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1ebc58-f474-490e-8e73-b8d864f23a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B1BC700-4030-4B82-BCCD-B8AD729147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C7DBBB8-662E-4C5D-8131-5E448A560A4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1116</Words>
  <Characters>6367</Characters>
  <Application>Microsoft Office Word</Application>
  <DocSecurity>0</DocSecurity>
  <Lines>53</Lines>
  <Paragraphs>14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日本画像学会研究討論会予稿</vt:lpstr>
      <vt:lpstr>日本画像学会研究討論会予稿</vt:lpstr>
    </vt:vector>
  </TitlesOfParts>
  <Company>Osaka University</Company>
  <LinksUpToDate>false</LinksUpToDate>
  <CharactersWithSpaces>7469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日本画像学会研究討論会予稿</dc:title>
  <dc:subject>作成支援テンプレート</dc:subject>
  <dc:creator>Norio NAGAYAMA</dc:creator>
  <cp:keywords/>
  <dc:description/>
  <cp:lastModifiedBy>栄一 宮本</cp:lastModifiedBy>
  <cp:revision>33</cp:revision>
  <cp:lastPrinted>2009-11-18T08:03:00Z</cp:lastPrinted>
  <dcterms:created xsi:type="dcterms:W3CDTF">2024-07-17T04:17:00Z</dcterms:created>
  <dcterms:modified xsi:type="dcterms:W3CDTF">2024-07-23T05:04:00Z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0x0101003C6315FB2E7A7E4D88519F76467BE3E0</vt:lpwstr>
  </property>
</Properties>
</file>